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5A0103DD" w:rsidR="008C02DA" w:rsidRDefault="00EC0DA4" w:rsidP="00B66F66">
      <w:pPr>
        <w:jc w:val="center"/>
      </w:pPr>
      <w:r>
        <w:rPr>
          <w:b/>
        </w:rPr>
        <w:t>Investigation of a Neural Network Application for a Learning Factory</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xml:space="preserve">, Moritz </w:t>
      </w:r>
      <w:proofErr w:type="spellStart"/>
      <w:r w:rsidR="005C77B1" w:rsidRPr="00966142">
        <w:t>Hoehnel</w:t>
      </w:r>
      <w:proofErr w:type="spellEnd"/>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 xml:space="preserve">Moritz </w:t>
      </w:r>
      <w:proofErr w:type="spellStart"/>
      <w:r>
        <w:t>Hoehnel</w:t>
      </w:r>
      <w:proofErr w:type="spellEnd"/>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 xml:space="preserve">Moritz </w:t>
      </w:r>
      <w:proofErr w:type="spellStart"/>
      <w:r>
        <w:t>Hoehnel</w:t>
      </w:r>
      <w:proofErr w:type="spellEnd"/>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7A636E51" w14:textId="77777777" w:rsidR="00BF5013" w:rsidRPr="009567E3" w:rsidRDefault="00BF5013" w:rsidP="00BF5013">
      <w:pPr>
        <w:rPr>
          <w:color w:val="00B050"/>
        </w:rPr>
      </w:pPr>
      <w:r>
        <w:rPr>
          <w:color w:val="00B050"/>
        </w:rPr>
        <w:t xml:space="preserve">Production efficiency is the most important criteria for fabrication. Manufacturing Execution Systems use digitalised production side information to improve the production processes. This report presents the implementation of such a system. The focus is on the data gathering, cloud storage and visualization. The project is conducted by using </w:t>
      </w:r>
      <w:proofErr w:type="spellStart"/>
      <w:r>
        <w:rPr>
          <w:color w:val="00B050"/>
        </w:rPr>
        <w:t>Arcstone</w:t>
      </w:r>
      <w:proofErr w:type="spellEnd"/>
      <w:r>
        <w:rPr>
          <w:color w:val="00B050"/>
        </w:rPr>
        <w:t xml:space="preserve"> software. As the concept of Manufacturing Execution Systems is not established in local companies, this report serves as a guide for their next step of industrial revolution. It will show them the benefits of a more detailed observed production. Further, companies can use explanations as a guideline to implement the system in their own production.</w:t>
      </w:r>
    </w:p>
    <w:p w14:paraId="538C10C9" w14:textId="77777777" w:rsidR="00BF5013" w:rsidRDefault="00BF5013" w:rsidP="00BF5013"/>
    <w:p w14:paraId="3F6CD67F" w14:textId="77777777" w:rsidR="00BF5013" w:rsidRDefault="00BF5013" w:rsidP="00BF5013"/>
    <w:p w14:paraId="4D6D9A0E" w14:textId="77777777" w:rsidR="00BF5013" w:rsidRDefault="00BF5013" w:rsidP="00BF5013"/>
    <w:p w14:paraId="00BBF5B7" w14:textId="77777777" w:rsidR="00BF5013" w:rsidRPr="009567E3" w:rsidRDefault="00BF5013" w:rsidP="00BF5013">
      <w:pPr>
        <w:rPr>
          <w:color w:val="FF0000"/>
        </w:rPr>
      </w:pPr>
      <w:r w:rsidRPr="00A0002F">
        <w:rPr>
          <w:color w:val="FF0000"/>
        </w:rPr>
        <w:t xml:space="preserve">Industrial production is experiencing fundamental changes. </w:t>
      </w:r>
      <w:r>
        <w:rPr>
          <w:color w:val="FF0000"/>
        </w:rPr>
        <w:t>U</w:t>
      </w:r>
      <w:r w:rsidRPr="00A0002F">
        <w:rPr>
          <w:color w:val="FF0000"/>
        </w:rPr>
        <w:t xml:space="preserve">ndergoing innovations in the </w:t>
      </w:r>
      <w:r>
        <w:rPr>
          <w:color w:val="FF0000"/>
        </w:rPr>
        <w:t>fields</w:t>
      </w:r>
      <w:r w:rsidRPr="00A0002F">
        <w:rPr>
          <w:color w:val="FF0000"/>
        </w:rPr>
        <w:t xml:space="preserve"> of artificial intelligence and data processing have a big impact. As changes </w:t>
      </w:r>
      <w:r>
        <w:rPr>
          <w:color w:val="FF0000"/>
        </w:rPr>
        <w:t>happen</w:t>
      </w:r>
      <w:r w:rsidRPr="00A0002F">
        <w:rPr>
          <w:color w:val="FF0000"/>
        </w:rPr>
        <w:t xml:space="preserve"> digital, it is often hard to imagine the</w:t>
      </w:r>
      <w:r>
        <w:rPr>
          <w:color w:val="FF0000"/>
        </w:rPr>
        <w:t xml:space="preserve"> opportunities</w:t>
      </w:r>
      <w:r w:rsidRPr="00A0002F">
        <w:rPr>
          <w:color w:val="FF0000"/>
        </w:rPr>
        <w:t xml:space="preserve">, especially for local companies. This report presents an approach to implement a neuronal network for data </w:t>
      </w:r>
      <w:r>
        <w:rPr>
          <w:color w:val="FF0000"/>
        </w:rPr>
        <w:t>analysis</w:t>
      </w:r>
      <w:r w:rsidRPr="00A0002F">
        <w:rPr>
          <w:color w:val="FF0000"/>
        </w:rPr>
        <w:t xml:space="preserve">. Furthermore, it creates a platform for knowledge transfer for domestic factories. </w:t>
      </w:r>
      <w:r>
        <w:rPr>
          <w:color w:val="FF0000"/>
        </w:rPr>
        <w:t xml:space="preserve">The explanations cover how to collect productions data, how to preprocess it and finally how to use convolutional and recurrent neuronal networks to analyse it. Additionally, an evaluation for the implementation of the software on the factory simulation of the </w:t>
      </w:r>
      <w:proofErr w:type="spellStart"/>
      <w:r>
        <w:rPr>
          <w:color w:val="FF0000"/>
        </w:rPr>
        <w:t>Innovationslab</w:t>
      </w:r>
      <w:proofErr w:type="spellEnd"/>
      <w:r>
        <w:rPr>
          <w:color w:val="FF0000"/>
        </w:rPr>
        <w:t xml:space="preserve"> of the </w:t>
      </w:r>
      <w:proofErr w:type="spellStart"/>
      <w:r w:rsidRPr="009567E3">
        <w:rPr>
          <w:color w:val="FF0000"/>
        </w:rPr>
        <w:t>Universiti</w:t>
      </w:r>
      <w:proofErr w:type="spellEnd"/>
      <w:r w:rsidRPr="009567E3">
        <w:rPr>
          <w:color w:val="FF0000"/>
        </w:rPr>
        <w:t xml:space="preserve"> Tun Hussein Onn Malaysia </w:t>
      </w:r>
      <w:r>
        <w:rPr>
          <w:color w:val="FF0000"/>
        </w:rPr>
        <w:t>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66617F91" w14:textId="2E60C1F5" w:rsidR="001833BB"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4567C7ED" w14:textId="10A9D041"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396D984E" w14:textId="4F0DC5CC"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1833BB">
          <w:rPr>
            <w:noProof/>
            <w:webHidden/>
          </w:rPr>
          <w:t>2</w:t>
        </w:r>
        <w:r w:rsidR="001833BB">
          <w:rPr>
            <w:noProof/>
            <w:webHidden/>
          </w:rPr>
          <w:fldChar w:fldCharType="end"/>
        </w:r>
      </w:hyperlink>
    </w:p>
    <w:p w14:paraId="3C78AD92" w14:textId="484E97ED"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1833BB">
          <w:rPr>
            <w:noProof/>
            <w:webHidden/>
          </w:rPr>
          <w:t>3</w:t>
        </w:r>
        <w:r w:rsidR="001833BB">
          <w:rPr>
            <w:noProof/>
            <w:webHidden/>
          </w:rPr>
          <w:fldChar w:fldCharType="end"/>
        </w:r>
      </w:hyperlink>
    </w:p>
    <w:p w14:paraId="7CA78D95" w14:textId="0E7DF28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1833BB">
          <w:rPr>
            <w:noProof/>
            <w:webHidden/>
          </w:rPr>
          <w:t>4</w:t>
        </w:r>
        <w:r w:rsidR="001833BB">
          <w:rPr>
            <w:noProof/>
            <w:webHidden/>
          </w:rPr>
          <w:fldChar w:fldCharType="end"/>
        </w:r>
      </w:hyperlink>
    </w:p>
    <w:p w14:paraId="42EF7B46" w14:textId="65159732"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785906DD" w14:textId="09BF4D78"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0A6955B5" w14:textId="3762F6F0"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1833BB">
          <w:rPr>
            <w:noProof/>
            <w:webHidden/>
          </w:rPr>
          <w:t>8</w:t>
        </w:r>
        <w:r w:rsidR="001833BB">
          <w:rPr>
            <w:noProof/>
            <w:webHidden/>
          </w:rPr>
          <w:fldChar w:fldCharType="end"/>
        </w:r>
      </w:hyperlink>
    </w:p>
    <w:p w14:paraId="0609B954" w14:textId="134CE904"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E178450" w14:textId="36ED70E7"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273BBEC4" w14:textId="45B53BEC"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A12268B" w14:textId="27555120"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1833BB">
          <w:rPr>
            <w:noProof/>
            <w:webHidden/>
          </w:rPr>
          <w:t>12</w:t>
        </w:r>
        <w:r w:rsidR="001833BB">
          <w:rPr>
            <w:noProof/>
            <w:webHidden/>
          </w:rPr>
          <w:fldChar w:fldCharType="end"/>
        </w:r>
      </w:hyperlink>
    </w:p>
    <w:p w14:paraId="655D64F5" w14:textId="203462C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1833BB">
          <w:rPr>
            <w:noProof/>
            <w:webHidden/>
          </w:rPr>
          <w:t>13</w:t>
        </w:r>
        <w:r w:rsidR="001833BB">
          <w:rPr>
            <w:noProof/>
            <w:webHidden/>
          </w:rPr>
          <w:fldChar w:fldCharType="end"/>
        </w:r>
      </w:hyperlink>
    </w:p>
    <w:p w14:paraId="4AF6E943" w14:textId="10DF03C8"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1833BB">
          <w:rPr>
            <w:noProof/>
            <w:webHidden/>
          </w:rPr>
          <w:t>14</w:t>
        </w:r>
        <w:r w:rsidR="001833BB">
          <w:rPr>
            <w:noProof/>
            <w:webHidden/>
          </w:rPr>
          <w:fldChar w:fldCharType="end"/>
        </w:r>
      </w:hyperlink>
    </w:p>
    <w:p w14:paraId="7D5F9C82" w14:textId="11623502"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1833BB">
          <w:rPr>
            <w:noProof/>
            <w:webHidden/>
          </w:rPr>
          <w:t>15</w:t>
        </w:r>
        <w:r w:rsidR="001833BB">
          <w:rPr>
            <w:noProof/>
            <w:webHidden/>
          </w:rPr>
          <w:fldChar w:fldCharType="end"/>
        </w:r>
      </w:hyperlink>
    </w:p>
    <w:p w14:paraId="58041A04" w14:textId="2F46F1BF"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1833BB">
          <w:rPr>
            <w:noProof/>
            <w:webHidden/>
          </w:rPr>
          <w:t>18</w:t>
        </w:r>
        <w:r w:rsidR="001833BB">
          <w:rPr>
            <w:noProof/>
            <w:webHidden/>
          </w:rPr>
          <w:fldChar w:fldCharType="end"/>
        </w:r>
      </w:hyperlink>
    </w:p>
    <w:p w14:paraId="3066EFC9" w14:textId="698ED88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1833BB">
          <w:rPr>
            <w:noProof/>
            <w:webHidden/>
          </w:rPr>
          <w:t>19</w:t>
        </w:r>
        <w:r w:rsidR="001833BB">
          <w:rPr>
            <w:noProof/>
            <w:webHidden/>
          </w:rPr>
          <w:fldChar w:fldCharType="end"/>
        </w:r>
      </w:hyperlink>
    </w:p>
    <w:p w14:paraId="7809ADCF" w14:textId="458B0DCB"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1833BB">
          <w:rPr>
            <w:noProof/>
            <w:webHidden/>
          </w:rPr>
          <w:t>20</w:t>
        </w:r>
        <w:r w:rsidR="001833BB">
          <w:rPr>
            <w:noProof/>
            <w:webHidden/>
          </w:rPr>
          <w:fldChar w:fldCharType="end"/>
        </w:r>
      </w:hyperlink>
    </w:p>
    <w:p w14:paraId="265DDC75" w14:textId="63F1B91A"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79DF2A86" w14:textId="759ED2D9"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016F5576" w14:textId="196A7CF6"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1833BB">
          <w:rPr>
            <w:noProof/>
            <w:webHidden/>
          </w:rPr>
          <w:t>25</w:t>
        </w:r>
        <w:r w:rsidR="001833BB">
          <w:rPr>
            <w:noProof/>
            <w:webHidden/>
          </w:rPr>
          <w:fldChar w:fldCharType="end"/>
        </w:r>
      </w:hyperlink>
    </w:p>
    <w:p w14:paraId="272E503C" w14:textId="48A66F85"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36C8C266" w14:textId="60C40EC9"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4ED695AA" w14:textId="17CE041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1833BB">
          <w:rPr>
            <w:noProof/>
            <w:webHidden/>
          </w:rPr>
          <w:t>28</w:t>
        </w:r>
        <w:r w:rsidR="001833BB">
          <w:rPr>
            <w:noProof/>
            <w:webHidden/>
          </w:rPr>
          <w:fldChar w:fldCharType="end"/>
        </w:r>
      </w:hyperlink>
    </w:p>
    <w:p w14:paraId="19386B62" w14:textId="35E7AB4C"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1833BB">
          <w:rPr>
            <w:noProof/>
            <w:webHidden/>
          </w:rPr>
          <w:t>30</w:t>
        </w:r>
        <w:r w:rsidR="001833BB">
          <w:rPr>
            <w:noProof/>
            <w:webHidden/>
          </w:rPr>
          <w:fldChar w:fldCharType="end"/>
        </w:r>
      </w:hyperlink>
    </w:p>
    <w:p w14:paraId="247C532A" w14:textId="4CF45F3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1833BB">
          <w:rPr>
            <w:noProof/>
            <w:webHidden/>
          </w:rPr>
          <w:t>34</w:t>
        </w:r>
        <w:r w:rsidR="001833BB">
          <w:rPr>
            <w:noProof/>
            <w:webHidden/>
          </w:rPr>
          <w:fldChar w:fldCharType="end"/>
        </w:r>
      </w:hyperlink>
    </w:p>
    <w:p w14:paraId="508F2D73" w14:textId="160BB1DF"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1833BB">
          <w:rPr>
            <w:noProof/>
            <w:webHidden/>
          </w:rPr>
          <w:t>36</w:t>
        </w:r>
        <w:r w:rsidR="001833BB">
          <w:rPr>
            <w:noProof/>
            <w:webHidden/>
          </w:rPr>
          <w:fldChar w:fldCharType="end"/>
        </w:r>
      </w:hyperlink>
    </w:p>
    <w:p w14:paraId="1FCF81A7" w14:textId="35377AED"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1833BB">
          <w:rPr>
            <w:noProof/>
            <w:webHidden/>
          </w:rPr>
          <w:t>39</w:t>
        </w:r>
        <w:r w:rsidR="001833BB">
          <w:rPr>
            <w:noProof/>
            <w:webHidden/>
          </w:rPr>
          <w:fldChar w:fldCharType="end"/>
        </w:r>
      </w:hyperlink>
    </w:p>
    <w:p w14:paraId="76AD9438" w14:textId="5926E2B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1833BB">
          <w:rPr>
            <w:noProof/>
            <w:webHidden/>
          </w:rPr>
          <w:t>40</w:t>
        </w:r>
        <w:r w:rsidR="001833BB">
          <w:rPr>
            <w:noProof/>
            <w:webHidden/>
          </w:rPr>
          <w:fldChar w:fldCharType="end"/>
        </w:r>
      </w:hyperlink>
    </w:p>
    <w:p w14:paraId="7C1C1D27" w14:textId="5FBD6E33"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5D976843" w14:textId="44CD5E91"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1487BF5D" w14:textId="02BE5120"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r>
        <w:r w:rsidR="001833BB">
          <w:rPr>
            <w:noProof/>
            <w:webHidden/>
          </w:rPr>
          <w:fldChar w:fldCharType="separate"/>
        </w:r>
        <w:r w:rsidR="001833BB">
          <w:rPr>
            <w:noProof/>
            <w:webHidden/>
          </w:rPr>
          <w:t>48</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138926454"/>
      <w:r>
        <w:t>INTRODUCTION</w:t>
      </w:r>
      <w:bookmarkEnd w:id="2"/>
    </w:p>
    <w:p w14:paraId="26E34E78" w14:textId="4C2A1A1A" w:rsidR="0089694E" w:rsidRDefault="007454EE" w:rsidP="0089694E">
      <w:pPr>
        <w:pStyle w:val="berschrift2"/>
      </w:pPr>
      <w:bookmarkStart w:id="3" w:name="_Toc138926455"/>
      <w:r>
        <w:t>Background Study</w:t>
      </w:r>
      <w:bookmarkEnd w:id="3"/>
    </w:p>
    <w:p w14:paraId="627196EB" w14:textId="77777777"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w:t>
      </w:r>
      <w:proofErr w:type="spellStart"/>
      <w:r>
        <w:rPr>
          <w:rStyle w:val="nobr"/>
        </w:rPr>
        <w:t>can not</w:t>
      </w:r>
      <w:proofErr w:type="spellEnd"/>
      <w:r>
        <w:rPr>
          <w:rStyle w:val="nobr"/>
        </w:rPr>
        <w:t xml:space="preserve">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49CBCB4"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w:t>
      </w:r>
      <w:r>
        <w:lastRenderedPageBreak/>
        <w:t xml:space="preserve">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used to analyse the production data. </w:t>
      </w:r>
      <w:r w:rsidRPr="003431AE">
        <w:rPr>
          <w:color w:val="00B050"/>
        </w:rPr>
        <w:t xml:space="preserve">For this project a Manufacturing Execution System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56CB4F" w:rsidR="00E40691" w:rsidRDefault="006103D3" w:rsidP="009B57A6">
      <w:pPr>
        <w:pStyle w:val="berschrift2"/>
      </w:pPr>
      <w:bookmarkStart w:id="4" w:name="_Toc138926456"/>
      <w:r>
        <w:t>Problem Statement and R</w:t>
      </w:r>
      <w:r w:rsidR="009B57A6">
        <w:t xml:space="preserve">eal </w:t>
      </w:r>
      <w:r>
        <w:t>W</w:t>
      </w:r>
      <w:r w:rsidR="009B57A6">
        <w:t xml:space="preserve">orld </w:t>
      </w:r>
      <w:r>
        <w:t>A</w:t>
      </w:r>
      <w:r w:rsidR="009B57A6">
        <w:t>pplication</w:t>
      </w:r>
      <w:bookmarkEnd w:id="4"/>
    </w:p>
    <w:p w14:paraId="76B4B045" w14:textId="699CE9C2"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w:t>
      </w:r>
      <w:r w:rsidR="005A0AAD">
        <w:t>digitised</w:t>
      </w:r>
      <w:r w:rsidRPr="00FB51B9">
        <w:t xml:space="preserve"> </w:t>
      </w:r>
      <w:r w:rsidR="005A0AAD">
        <w:t>and</w:t>
      </w:r>
      <w:r w:rsidR="00D6645B">
        <w:t xml:space="preserve"> even</w:t>
      </w:r>
      <w:r w:rsidR="005A0AAD">
        <w:t xml:space="preserve"> if they are</w:t>
      </w:r>
      <w:r w:rsidR="00D6645B">
        <w:t>,</w:t>
      </w:r>
      <w:r w:rsidR="005A0AAD">
        <w:t xml:space="preserve"> the stations are often not connected</w:t>
      </w:r>
      <w:r w:rsidRPr="00FB51B9">
        <w:t>.</w:t>
      </w:r>
      <w:r w:rsidR="00D6645B">
        <w:t xml:space="preserve"> This results in standalone islands, that are not contributing much in the improvement of the manufacturing process</w:t>
      </w:r>
      <w:r w:rsidR="00DA150B">
        <w:t xml:space="preserve"> as the data is not distributed to a manufacturing execution system (MES)</w:t>
      </w:r>
      <w:r w:rsidR="00D6645B">
        <w:t>.</w:t>
      </w:r>
      <w:r w:rsidRPr="00FB51B9">
        <w:t xml:space="preserve"> The factory simulation is established to show them the advantages </w:t>
      </w:r>
      <w:r w:rsidR="005A0AAD">
        <w:t xml:space="preserve">of a connected factory </w:t>
      </w:r>
      <w:r w:rsidRPr="00FB51B9">
        <w:t>as well as giving them input for</w:t>
      </w:r>
      <w:r w:rsidR="00DA150B">
        <w:t xml:space="preserve"> actual</w:t>
      </w:r>
      <w:r w:rsidRPr="00FB51B9">
        <w:t xml:space="preserve"> implementation. </w:t>
      </w:r>
    </w:p>
    <w:p w14:paraId="0CDB48B2" w14:textId="1DF94820" w:rsidR="00130B66" w:rsidRPr="00FB51B9" w:rsidRDefault="00130B66" w:rsidP="00130B66">
      <w:r>
        <w:t>Looking at the advantages,</w:t>
      </w:r>
      <w:r w:rsidRPr="00FB51B9">
        <w:t xml:space="preserve"> the </w:t>
      </w:r>
      <w:r w:rsidR="005A0AAD">
        <w:t>aim is</w:t>
      </w:r>
      <w:r w:rsidRPr="00FB51B9">
        <w:t xml:space="preserve"> to improve their factori</w:t>
      </w:r>
      <w:r w:rsidR="005A0AAD">
        <w:t>es</w:t>
      </w:r>
      <w:r w:rsidRPr="00FB51B9">
        <w:t xml:space="preserve"> process</w:t>
      </w:r>
      <w:r w:rsidR="005A0AAD">
        <w:t xml:space="preserve"> performance</w:t>
      </w:r>
      <w:r w:rsidRPr="00FB51B9">
        <w:t xml:space="preserve">.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0CEF7AEE" w:rsidR="00130B66" w:rsidRPr="00FB51B9" w:rsidRDefault="00130B66" w:rsidP="00130B66">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t>
      </w:r>
      <w:r w:rsidRPr="00FB51B9">
        <w:lastRenderedPageBreak/>
        <w:t>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rsidR="00D6645B">
        <w:t>, where it is engraved</w:t>
      </w:r>
      <w:r w:rsidRPr="00FB51B9">
        <w:t>. After that,</w:t>
      </w:r>
      <w:r>
        <w:t xml:space="preserve"> a</w:t>
      </w:r>
      <w:r w:rsidRPr="00FB51B9">
        <w:t xml:space="preserve"> person need</w:t>
      </w:r>
      <w:r w:rsidR="00F80AF0">
        <w:t>s</w:t>
      </w:r>
      <w:r w:rsidRPr="00FB51B9">
        <w:t xml:space="preserve"> sort it by colour into the right chute</w:t>
      </w:r>
      <w:r>
        <w:t xml:space="preserve"> for the final storage</w:t>
      </w:r>
      <w:r w:rsidRPr="00FB51B9">
        <w:t xml:space="preserve">. </w:t>
      </w:r>
    </w:p>
    <w:p w14:paraId="06580EB8" w14:textId="5A2A9621" w:rsidR="00130B66" w:rsidRDefault="00130B66" w:rsidP="00130B66">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rsidR="00F80AF0">
        <w:t xml:space="preserve">or </w:t>
      </w:r>
      <w:r w:rsidRPr="00FB51B9">
        <w:t>belts can transport the workpieces between the factoring steps and final</w:t>
      </w:r>
      <w:r>
        <w:t>l</w:t>
      </w:r>
      <w:r w:rsidRPr="00FB51B9">
        <w:t xml:space="preserve">y to the chutes. </w:t>
      </w:r>
      <w:r w:rsidR="00F80AF0">
        <w:t>Utilizing</w:t>
      </w:r>
      <w:r w:rsidRPr="00FB51B9">
        <w:t xml:space="preserve"> a colour detecting sensor,</w:t>
      </w:r>
      <w:r>
        <w:t xml:space="preserve"> </w:t>
      </w:r>
      <w:r w:rsidR="00F80AF0">
        <w:t xml:space="preserve">the </w:t>
      </w:r>
      <w:r>
        <w:t>sorting</w:t>
      </w:r>
      <w:r w:rsidRPr="00FB51B9">
        <w:t xml:space="preserve"> </w:t>
      </w:r>
      <w:r w:rsidR="00F80AF0">
        <w:t xml:space="preserve">of </w:t>
      </w:r>
      <w:r w:rsidRPr="00FB51B9">
        <w:t xml:space="preserve">workpieces </w:t>
      </w:r>
      <w:r>
        <w:t>can be executed</w:t>
      </w:r>
      <w:r w:rsidRPr="00FB51B9">
        <w:t xml:space="preserve"> automatically. </w:t>
      </w:r>
      <w:r>
        <w:t>After implementing the robots just one</w:t>
      </w:r>
      <w:r w:rsidRPr="00FB51B9">
        <w:t xml:space="preserve"> worker </w:t>
      </w:r>
      <w:r w:rsidR="00F80AF0">
        <w:t>who</w:t>
      </w:r>
      <w:r w:rsidRPr="00FB51B9">
        <w:t xml:space="preserve"> overview</w:t>
      </w:r>
      <w:r w:rsidR="00F80AF0">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416B2FE9" w14:textId="271AD729" w:rsidR="00456324" w:rsidRDefault="00130B66" w:rsidP="00456324">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rsidR="00D6645B">
        <w:t>supervising</w:t>
      </w:r>
      <w:r w:rsidRPr="00FB51B9">
        <w:t xml:space="preserve"> the production. </w:t>
      </w:r>
      <w:r w:rsidR="00F80AF0">
        <w:t>The AI</w:t>
      </w:r>
      <w:r w:rsidRPr="00FB51B9">
        <w:t xml:space="preserve"> can also work with the provided production site data</w:t>
      </w:r>
      <w:r w:rsidR="00DA150B">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p>
    <w:p w14:paraId="575C7EC2" w14:textId="1F57F8C6"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353AD448" w14:textId="77777777" w:rsidR="00521C7F" w:rsidRDefault="00521C7F" w:rsidP="00521C7F">
      <w:pPr>
        <w:pStyle w:val="berschrift2"/>
      </w:pPr>
      <w:bookmarkStart w:id="5" w:name="_Toc138926457"/>
      <w:r>
        <w:t>Objectives</w:t>
      </w:r>
      <w:bookmarkEnd w:id="5"/>
    </w:p>
    <w:p w14:paraId="44B162FB" w14:textId="69384676" w:rsidR="00E40691" w:rsidRDefault="00E40691" w:rsidP="00511451">
      <w:r>
        <w:t>This chapter provides the specification of the project. It will be defined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77777777" w:rsidR="00971840" w:rsidRDefault="00971840" w:rsidP="00971840">
      <w:r>
        <w:lastRenderedPageBreak/>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337722AE"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implementation  and the benefits. The workshop has to be based on the AI </w:t>
      </w:r>
      <w:proofErr w:type="spellStart"/>
      <w:r>
        <w:t>Lernfabrik</w:t>
      </w:r>
      <w:proofErr w:type="spellEnd"/>
      <w:r>
        <w:t xml:space="preserve"> and includes general explanations as well as follow-along tasks and their solution. Furthermore, </w:t>
      </w:r>
      <w:proofErr w:type="spellStart"/>
      <w:r>
        <w:t>a</w:t>
      </w:r>
      <w:proofErr w:type="spellEnd"/>
      <w:r>
        <w:t xml:space="preserve"> analysis of the simulation factor</w:t>
      </w:r>
      <w:r w:rsidR="00216D09">
        <w:t>y’</w:t>
      </w:r>
      <w:r>
        <w:t>s hardware should be performed to understand if and how it is possible to use it.</w:t>
      </w:r>
    </w:p>
    <w:p w14:paraId="28246562" w14:textId="70D58711" w:rsidR="00E40691" w:rsidRDefault="00787CD8" w:rsidP="00CA5522">
      <w:pPr>
        <w:pStyle w:val="berschrift3"/>
      </w:pPr>
      <w:bookmarkStart w:id="6" w:name="_Toc138926458"/>
      <w:r>
        <w:t>G</w:t>
      </w:r>
      <w:r w:rsidR="00E40691">
        <w:t xml:space="preserve">eneral </w:t>
      </w:r>
      <w:r>
        <w:t>D</w:t>
      </w:r>
      <w:r w:rsidR="00E40691">
        <w:t>escription</w:t>
      </w:r>
      <w:r w:rsidR="00511451">
        <w:t xml:space="preserve"> of the product</w:t>
      </w:r>
      <w:bookmarkEnd w:id="6"/>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berschrift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lastRenderedPageBreak/>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27BDB2EC" w:rsidR="00E40691" w:rsidRDefault="00E40691" w:rsidP="00CA5522">
      <w:pPr>
        <w:pStyle w:val="berschrift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0EB0ADCE" w:rsidR="00E40691" w:rsidRDefault="00E40691" w:rsidP="00E40691">
      <w:r>
        <w:t xml:space="preserve">The </w:t>
      </w:r>
      <w:r w:rsidR="00966142">
        <w:t>A</w:t>
      </w:r>
      <w:r>
        <w:t xml:space="preserve">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berschrift4"/>
      </w:pPr>
      <w:r>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berschrift2"/>
      </w:pPr>
      <w:bookmarkStart w:id="7" w:name="_Toc138926459"/>
      <w:r>
        <w:lastRenderedPageBreak/>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berschrift3"/>
      </w:pPr>
      <w:bookmarkStart w:id="8" w:name="_Toc138926460"/>
      <w:r>
        <w:t>F</w:t>
      </w:r>
      <w:r w:rsidR="00E40691">
        <w:t xml:space="preserve">unctional </w:t>
      </w:r>
      <w:r>
        <w:t>R</w:t>
      </w:r>
      <w:r w:rsidR="00E40691">
        <w:t>equirements</w:t>
      </w:r>
      <w:bookmarkEnd w:id="8"/>
    </w:p>
    <w:p w14:paraId="3901F583" w14:textId="42BE7DA3" w:rsidR="00E40691" w:rsidRDefault="00E40691" w:rsidP="00C83326">
      <w:pPr>
        <w:pStyle w:val="berschrift4"/>
      </w:pPr>
      <w:r>
        <w:t>MES software</w:t>
      </w:r>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r>
              <w:t>arc.quire</w:t>
            </w:r>
            <w:proofErr w:type="spell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 xml:space="preserve">Pictures of the workstations can </w:t>
            </w:r>
            <w:r>
              <w:lastRenderedPageBreak/>
              <w:t>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berschrift4"/>
      </w:pPr>
      <w:r>
        <w:t>MES E</w:t>
      </w:r>
      <w:r w:rsidR="00E40691">
        <w:t xml:space="preserve">xternal </w:t>
      </w:r>
      <w:r>
        <w:t>I</w:t>
      </w:r>
      <w:r w:rsidR="00E40691">
        <w:t>nterfaces</w:t>
      </w:r>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berschrift4"/>
      </w:pPr>
      <w:r>
        <w:t>KI learning factory</w:t>
      </w:r>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w:t>
            </w:r>
            <w:r w:rsidR="00C83326">
              <w:lastRenderedPageBreak/>
              <w:t>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berschrift3"/>
      </w:pPr>
      <w:bookmarkStart w:id="9" w:name="_Toc138926461"/>
      <w:r>
        <w:t>N</w:t>
      </w:r>
      <w:r w:rsidR="00E40691">
        <w:t>on-</w:t>
      </w:r>
      <w:r>
        <w:t>F</w:t>
      </w:r>
      <w:r w:rsidR="00E40691">
        <w:t xml:space="preserve">unctional </w:t>
      </w:r>
      <w:r>
        <w:t>R</w:t>
      </w:r>
      <w:r w:rsidR="00E40691">
        <w:t>equirements</w:t>
      </w:r>
      <w:bookmarkEnd w:id="9"/>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berschrift1"/>
        <w:ind w:left="0" w:firstLine="0"/>
      </w:pPr>
      <w:r>
        <w:lastRenderedPageBreak/>
        <w:br/>
      </w:r>
      <w:r>
        <w:br/>
      </w:r>
      <w:r>
        <w:br/>
      </w:r>
      <w:r>
        <w:br/>
      </w:r>
      <w:r>
        <w:br/>
      </w:r>
      <w:bookmarkStart w:id="10" w:name="_Toc138926462"/>
      <w:r>
        <w:t>LITERATURE REVIEW</w:t>
      </w:r>
      <w:bookmarkEnd w:id="10"/>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w:t>
      </w:r>
      <w:proofErr w:type="spellStart"/>
      <w:r>
        <w:t>Lernfabrik</w:t>
      </w:r>
      <w:proofErr w:type="spellEnd"/>
      <w:r>
        <w:t xml:space="preserve">. </w:t>
      </w:r>
    </w:p>
    <w:p w14:paraId="1873A7C4" w14:textId="39FD690D" w:rsidR="000E2930" w:rsidRDefault="00E40691" w:rsidP="00E40691">
      <w:pPr>
        <w:pStyle w:val="berschrift2"/>
      </w:pPr>
      <w:bookmarkStart w:id="11" w:name="_Toc138926463"/>
      <w:r>
        <w:t>MES</w:t>
      </w:r>
      <w:bookmarkEnd w:id="11"/>
    </w:p>
    <w:p w14:paraId="687BBA32" w14:textId="30369624" w:rsidR="00E40691" w:rsidRPr="00944D5F" w:rsidRDefault="00E40691" w:rsidP="00E40691">
      <w:pPr>
        <w:rPr>
          <w:lang w:val="en-US"/>
        </w:rPr>
      </w:pPr>
      <w:bookmarkStart w:id="12"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berschrift3"/>
        <w:rPr>
          <w:lang w:val="en-US"/>
        </w:rPr>
      </w:pPr>
      <w:bookmarkStart w:id="13" w:name="_Toc138926464"/>
      <w:r>
        <w:rPr>
          <w:lang w:val="en-US"/>
        </w:rPr>
        <w:t>Functionality of a MES</w:t>
      </w:r>
      <w:bookmarkEnd w:id="13"/>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358A8CF8" w:rsidR="00E40691" w:rsidRPr="00F628D4" w:rsidRDefault="00E40691" w:rsidP="00EA29C3">
      <w:pPr>
        <w:pStyle w:val="Beschriftung"/>
        <w:rPr>
          <w:lang w:val="en-US"/>
        </w:rPr>
      </w:pPr>
      <w:r>
        <w:rPr>
          <w:lang w:val="en-US"/>
        </w:rPr>
        <w:t>Figure 2.</w:t>
      </w:r>
      <w:r w:rsidR="00F54889">
        <w:rPr>
          <w:lang w:val="en-US"/>
        </w:rPr>
        <w:t>1</w:t>
      </w:r>
      <w:r>
        <w:rPr>
          <w:lang w:val="en-US"/>
        </w:rPr>
        <w:t>: Architecture of an enterprise with MES</w:t>
      </w:r>
    </w:p>
    <w:p w14:paraId="04DC8B3D" w14:textId="6D7D14DF" w:rsidR="00E40691" w:rsidRDefault="00E40691" w:rsidP="00E40691">
      <w:pPr>
        <w:rPr>
          <w:lang w:val="en-US"/>
        </w:rPr>
      </w:pPr>
      <w:r w:rsidRPr="00492262">
        <w:rPr>
          <w:lang w:val="en-US"/>
        </w:rPr>
        <w:t>As shown in</w:t>
      </w:r>
      <w:r>
        <w:rPr>
          <w:lang w:val="en-US"/>
        </w:rPr>
        <w:t xml:space="preserve"> the figure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berschrift3"/>
        <w:rPr>
          <w:lang w:val="en-US"/>
        </w:rPr>
      </w:pPr>
      <w:bookmarkStart w:id="14" w:name="_Toc138926465"/>
      <w:r w:rsidRPr="0051147F">
        <w:rPr>
          <w:lang w:val="en-US"/>
        </w:rPr>
        <w:lastRenderedPageBreak/>
        <w:t>MES in the context of Industry 4.0</w:t>
      </w:r>
      <w:bookmarkEnd w:id="14"/>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2"/>
    </w:p>
    <w:p w14:paraId="7DCAD8F4" w14:textId="72F14695" w:rsidR="00E40691" w:rsidRDefault="00EA29C3" w:rsidP="00EA29C3">
      <w:pPr>
        <w:pStyle w:val="berschrift3"/>
        <w:rPr>
          <w:lang w:val="en-US"/>
        </w:rPr>
      </w:pPr>
      <w:bookmarkStart w:id="15" w:name="_Toc138926466"/>
      <w:proofErr w:type="spellStart"/>
      <w:r>
        <w:rPr>
          <w:lang w:val="en-US"/>
        </w:rPr>
        <w:t>Arcstone’s</w:t>
      </w:r>
      <w:proofErr w:type="spellEnd"/>
      <w:r>
        <w:rPr>
          <w:lang w:val="en-US"/>
        </w:rPr>
        <w:t xml:space="preserve"> MES solutions</w:t>
      </w:r>
      <w:bookmarkEnd w:id="15"/>
    </w:p>
    <w:p w14:paraId="2A3BA808" w14:textId="4E3B0DF8"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r>
        <w:t>arc.quire</w:t>
      </w:r>
      <w:proofErr w:type="spellEnd"/>
      <w:r>
        <w:t xml:space="preserve">, which </w:t>
      </w:r>
      <w:r w:rsidR="00216D09">
        <w:t>works with</w:t>
      </w:r>
      <w:r>
        <w:t xml:space="preserve"> industries standard protocols, including OPCUA</w:t>
      </w:r>
      <w:r w:rsidR="00216D09">
        <w:t xml:space="preserve"> and is also capable of manual data input</w:t>
      </w:r>
      <w:r>
        <w:t>.</w:t>
      </w:r>
      <w:r w:rsidR="00216D09">
        <w:t xml:space="preserve"> As a hardware integrator it writes the data into a SQL database inside the MES, from where </w:t>
      </w:r>
      <w:proofErr w:type="spellStart"/>
      <w:r w:rsidR="00216D09">
        <w:t>arc.flow</w:t>
      </w:r>
      <w:proofErr w:type="spellEnd"/>
      <w:r w:rsidR="00216D09">
        <w:t xml:space="preserve"> can distribute the data further to an ERP or other top level planning systems.</w:t>
      </w:r>
      <w:r>
        <w:t xml:space="preserve"> A complete overview of </w:t>
      </w:r>
      <w:proofErr w:type="spellStart"/>
      <w:r>
        <w:t>Arcstones</w:t>
      </w:r>
      <w:proofErr w:type="spellEnd"/>
      <w:r>
        <w:t xml:space="preserve"> MES solutions is shown in </w:t>
      </w:r>
      <w:r w:rsidR="00444D9C">
        <w:t>f</w:t>
      </w:r>
      <w:r>
        <w:t xml:space="preserve">igure </w:t>
      </w:r>
      <w:r w:rsidR="00F54889">
        <w:t>2.2</w:t>
      </w:r>
      <w:r>
        <w:t>.</w:t>
      </w:r>
      <w:r w:rsidR="00216D09">
        <w:t xml:space="preserve"> On the right side the gateway to the different stakeholders inside </w:t>
      </w:r>
      <w:proofErr w:type="spellStart"/>
      <w:r w:rsidR="00216D09">
        <w:t>a</w:t>
      </w:r>
      <w:proofErr w:type="spellEnd"/>
      <w:r w:rsidR="00216D09">
        <w:t xml:space="preserve"> enterprise is shown.</w:t>
      </w:r>
    </w:p>
    <w:p w14:paraId="2D6A4DF5" w14:textId="6D516E7F" w:rsidR="00CB1D31" w:rsidRDefault="00CB1D31" w:rsidP="00CB1D31">
      <w:pPr>
        <w:pStyle w:val="Beschriftung"/>
      </w:pPr>
      <w:r>
        <w:rPr>
          <w:noProof/>
        </w:rPr>
        <w:lastRenderedPageBreak/>
        <w:drawing>
          <wp:anchor distT="0" distB="0" distL="114300" distR="114300" simplePos="0" relativeHeight="25165414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xml:space="preserve">: </w:t>
      </w:r>
      <w:proofErr w:type="spellStart"/>
      <w:r>
        <w:t>Arcstone’s</w:t>
      </w:r>
      <w:proofErr w:type="spellEnd"/>
      <w:r>
        <w:t xml:space="preserve"> MES solutions</w:t>
      </w:r>
    </w:p>
    <w:p w14:paraId="4DA9F68C" w14:textId="79E5D3A2" w:rsidR="00CB1D31" w:rsidRDefault="00CB1D31" w:rsidP="00CB1D31">
      <w:r>
        <w:t xml:space="preserve">When looked at </w:t>
      </w:r>
      <w:proofErr w:type="spellStart"/>
      <w:r>
        <w:t>Arcstones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w:t>
      </w:r>
      <w:r w:rsidR="00444D9C">
        <w:t>f</w:t>
      </w:r>
      <w:r>
        <w:t xml:space="preserve">igure </w:t>
      </w:r>
      <w:r w:rsidR="00F54889">
        <w:t>2</w:t>
      </w:r>
      <w:r>
        <w:t>.</w:t>
      </w:r>
      <w:r w:rsidR="00F54889">
        <w:t>3</w:t>
      </w:r>
      <w:r>
        <w:t>.</w:t>
      </w:r>
    </w:p>
    <w:p w14:paraId="508A9CEE" w14:textId="5B73CB55" w:rsidR="00EA29C3" w:rsidRPr="00806DE4" w:rsidRDefault="00216D09" w:rsidP="00806DE4">
      <w:pPr>
        <w:pStyle w:val="Beschriftung"/>
      </w:pPr>
      <w:r>
        <w:rPr>
          <w:noProof/>
        </w:rPr>
        <w:drawing>
          <wp:anchor distT="0" distB="0" distL="114300" distR="114300" simplePos="0" relativeHeight="251655168"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xml:space="preserve">: </w:t>
      </w:r>
      <w:proofErr w:type="spellStart"/>
      <w:r w:rsidR="00CB1D31">
        <w:t>Arcstone</w:t>
      </w:r>
      <w:proofErr w:type="spellEnd"/>
      <w:r w:rsidR="00CB1D31">
        <w:t xml:space="preserve"> in the context of the ISA 95 framework</w:t>
      </w:r>
    </w:p>
    <w:p w14:paraId="46F9773D" w14:textId="09E9CFD8" w:rsidR="00E40691" w:rsidRDefault="00E40691" w:rsidP="00606B68">
      <w:pPr>
        <w:pStyle w:val="berschrift2"/>
      </w:pPr>
      <w:r w:rsidRPr="00935584">
        <w:t xml:space="preserve"> </w:t>
      </w:r>
      <w:bookmarkStart w:id="16" w:name="_Toc138926467"/>
      <w:r w:rsidRPr="00935584">
        <w:t>Artificial Intelligence</w:t>
      </w:r>
      <w:bookmarkEnd w:id="16"/>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DAE951" w:rsidR="00E40691" w:rsidRPr="00D11770" w:rsidRDefault="00E40691" w:rsidP="00E40691">
      <w:r>
        <w:lastRenderedPageBreak/>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berschrift3"/>
      </w:pPr>
      <w:bookmarkStart w:id="17" w:name="_Toc138926468"/>
      <w:r>
        <w:t>Neuronal Network in general</w:t>
      </w:r>
      <w:bookmarkEnd w:id="17"/>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Fett"/>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004D5C56" w:rsidR="00E40691" w:rsidRDefault="00E40691" w:rsidP="00EA29C3">
      <w:pPr>
        <w:pStyle w:val="Beschriftung"/>
      </w:pPr>
      <w:r>
        <w:t>Figure 2.</w:t>
      </w:r>
      <w:r w:rsidR="00F54889">
        <w:t>4</w:t>
      </w:r>
      <w:r>
        <w:t>: Model of network (</w:t>
      </w:r>
      <w:proofErr w:type="spellStart"/>
      <w:r>
        <w:t>Ertel</w:t>
      </w:r>
      <w:proofErr w:type="spellEnd"/>
      <w:r>
        <w:t>, 2021)</w:t>
      </w:r>
    </w:p>
    <w:p w14:paraId="5A9FCD5B" w14:textId="63979DB7" w:rsidR="00E40691" w:rsidRDefault="00E40691" w:rsidP="00E40691">
      <w:r>
        <w:t xml:space="preserve">The figure </w:t>
      </w:r>
      <w:r w:rsidR="00F54889">
        <w:t xml:space="preserve">2.4 </w:t>
      </w:r>
      <w:r>
        <w:t xml:space="preserve">above represents the network. The green triangles are the neurons connected by wires. The following </w:t>
      </w:r>
      <w:r w:rsidR="00F54889">
        <w:t>figure 2.5</w:t>
      </w:r>
      <w:r>
        <w:t xml:space="preserv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372DEEA4" w:rsidR="00E40691" w:rsidRDefault="00E40691" w:rsidP="00EA29C3">
      <w:pPr>
        <w:pStyle w:val="Beschriftung"/>
      </w:pPr>
      <w:r>
        <w:t>Figure 2.</w:t>
      </w:r>
      <w:r w:rsidR="00F54889">
        <w:t>5</w:t>
      </w:r>
      <w:r>
        <w:t>: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39C0CF8D" w:rsidR="00E40691" w:rsidRPr="00DC6230" w:rsidRDefault="00E40691" w:rsidP="00DC6230">
      <w:pPr>
        <w:pStyle w:val="Beschriftung"/>
      </w:pPr>
      <w:r>
        <w:t>Figure 2.</w:t>
      </w:r>
      <w:r w:rsidR="00F54889">
        <w:t>6</w:t>
      </w:r>
      <w:r>
        <w:t>: Pattern of number 2 (</w:t>
      </w:r>
      <w:proofErr w:type="spellStart"/>
      <w:r>
        <w:t>Ertel</w:t>
      </w:r>
      <w:proofErr w:type="spellEnd"/>
      <w:r>
        <w:t>, 2021)</w:t>
      </w:r>
    </w:p>
    <w:p w14:paraId="310F3BE2" w14:textId="01BE8C46" w:rsidR="00E40691" w:rsidRDefault="00E40691" w:rsidP="00E40691">
      <w:r>
        <w:t xml:space="preserve">In the </w:t>
      </w:r>
      <w:r w:rsidR="00444D9C">
        <w:t>figure 2.6</w:t>
      </w:r>
      <w:r>
        <w:t xml:space="preserve"> </w:t>
      </w:r>
      <w:r w:rsidR="00444D9C">
        <w:t xml:space="preserve">above </w:t>
      </w:r>
      <w:r>
        <w:t>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So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berschrift3"/>
      </w:pPr>
      <w:bookmarkStart w:id="18" w:name="_Toc138926469"/>
      <w:r>
        <w:t>Convolutional Neuronal Network</w:t>
      </w:r>
      <w:bookmarkEnd w:id="18"/>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61E526C6" w:rsidR="00E40691" w:rsidRDefault="00E40691" w:rsidP="00EA29C3">
      <w:pPr>
        <w:pStyle w:val="Beschriftung"/>
      </w:pPr>
      <w:r>
        <w:t>Figure 2.</w:t>
      </w:r>
      <w:r w:rsidR="00444D9C">
        <w:t>7</w:t>
      </w:r>
      <w:r>
        <w:t>: CNN working principle (</w:t>
      </w:r>
      <w:proofErr w:type="spellStart"/>
      <w:r>
        <w:t>Ertel</w:t>
      </w:r>
      <w:proofErr w:type="spellEnd"/>
      <w:r>
        <w:t>, 2021)</w:t>
      </w:r>
    </w:p>
    <w:p w14:paraId="3C98CF40" w14:textId="4B3A705D" w:rsidR="00E40691" w:rsidRDefault="00E40691" w:rsidP="00E40691">
      <w:r>
        <w:t xml:space="preserve">The figure </w:t>
      </w:r>
      <w:r w:rsidR="00444D9C">
        <w:t xml:space="preserve">2.7 </w:t>
      </w:r>
      <w:r>
        <w:t>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bookmarkStart w:id="19" w:name="_Toc138926470"/>
      <w:r>
        <w:t>Recurrent Neuronal Network</w:t>
      </w:r>
      <w:bookmarkEnd w:id="19"/>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223475" cy="2916901"/>
                    </a:xfrm>
                    <a:prstGeom prst="rect">
                      <a:avLst/>
                    </a:prstGeom>
                  </pic:spPr>
                </pic:pic>
              </a:graphicData>
            </a:graphic>
          </wp:inline>
        </w:drawing>
      </w:r>
    </w:p>
    <w:p w14:paraId="13A68CE9" w14:textId="342236F8" w:rsidR="00E40691" w:rsidRDefault="00E40691" w:rsidP="00EA29C3">
      <w:pPr>
        <w:pStyle w:val="Beschriftung"/>
      </w:pPr>
      <w:r>
        <w:t>Figure 2.</w:t>
      </w:r>
      <w:r w:rsidR="00444D9C">
        <w:t>8</w:t>
      </w:r>
      <w:r>
        <w:t>: Recurrent Neuronal Network (</w:t>
      </w:r>
      <w:proofErr w:type="spellStart"/>
      <w:r>
        <w:t>Grum</w:t>
      </w:r>
      <w:proofErr w:type="spellEnd"/>
      <w:r>
        <w:t>, 2022)</w:t>
      </w:r>
    </w:p>
    <w:p w14:paraId="77788522" w14:textId="4E0AEB05" w:rsidR="00E40691" w:rsidRDefault="00E40691" w:rsidP="00E40691">
      <w:r>
        <w:lastRenderedPageBreak/>
        <w:t xml:space="preserve">The figure </w:t>
      </w:r>
      <w:r w:rsidR="00444D9C">
        <w:t xml:space="preserve">2.8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berschrift3"/>
      </w:pPr>
      <w:bookmarkStart w:id="20" w:name="_Toc138926471"/>
      <w:r>
        <w:t>Summary Neuronal Networks</w:t>
      </w:r>
      <w:bookmarkEnd w:id="20"/>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21" w:name="_Toc138926472"/>
      <w:r>
        <w:t>METHODOLOGY</w:t>
      </w:r>
      <w:bookmarkEnd w:id="21"/>
    </w:p>
    <w:p w14:paraId="1286A721" w14:textId="36E93FDF" w:rsidR="00012160" w:rsidRDefault="00E91398" w:rsidP="00E91398">
      <w:pPr>
        <w:pStyle w:val="berschrift2"/>
      </w:pPr>
      <w:bookmarkStart w:id="22" w:name="_Toc138926473"/>
      <w:r>
        <w:t>Flow chart</w:t>
      </w:r>
      <w:bookmarkEnd w:id="22"/>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w:t>
      </w:r>
      <w:proofErr w:type="spellStart"/>
      <w:r>
        <w:t>Lernfabrik</w:t>
      </w:r>
      <w:proofErr w:type="spellEnd"/>
      <w:r>
        <w:t xml:space="preserve"> course. The middle branch includes understanding the </w:t>
      </w:r>
      <w:proofErr w:type="spellStart"/>
      <w:r>
        <w:t>Lernfabrik</w:t>
      </w:r>
      <w:proofErr w:type="spellEnd"/>
      <w:r>
        <w:t xml:space="preserve">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w:t>
      </w:r>
      <w:proofErr w:type="spellStart"/>
      <w:r>
        <w:t>Lernfabrik</w:t>
      </w:r>
      <w:proofErr w:type="spellEnd"/>
      <w:r>
        <w:t xml:space="preserve">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Beschriftung"/>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Beschriftung"/>
      </w:pPr>
      <w:r>
        <w:t xml:space="preserve">Figure 3.2: AI-Learning </w:t>
      </w:r>
      <w:r w:rsidR="009C16A3">
        <w:t>F</w:t>
      </w:r>
      <w:r>
        <w:t xml:space="preserve">actory </w:t>
      </w:r>
      <w:r w:rsidR="009C16A3">
        <w:t>Flowchart</w:t>
      </w:r>
    </w:p>
    <w:p w14:paraId="4819DBD4" w14:textId="480217EE" w:rsidR="00456324" w:rsidRDefault="008E6AF3" w:rsidP="00456324">
      <w:pPr>
        <w:pStyle w:val="berschrift2"/>
      </w:pPr>
      <w:bookmarkStart w:id="23" w:name="_Toc138926474"/>
      <w:r>
        <w:lastRenderedPageBreak/>
        <w:t>Previous State of the Learning Factory</w:t>
      </w:r>
      <w:bookmarkEnd w:id="2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Beschriftung"/>
      </w:pPr>
      <w:r>
        <w:rPr>
          <w:noProof/>
        </w:rPr>
        <w:drawing>
          <wp:anchor distT="0" distB="0" distL="114300" distR="114300" simplePos="0" relativeHeight="251659264"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p>
    <w:p w14:paraId="33AD46E5" w14:textId="77777777" w:rsidR="00456324" w:rsidRDefault="00456324" w:rsidP="00456324">
      <w:r w:rsidRPr="007A278B">
        <w:t>https://www.fischer.group/-/media/corporate/international/presse/images-presseinformationen/fischertechnik/2017/170926-fischertechnik-fabrik_simulation.ashx</w:t>
      </w:r>
    </w:p>
    <w:p w14:paraId="19857CC9" w14:textId="63340D1B" w:rsidR="00456324" w:rsidRDefault="00456324" w:rsidP="00456324">
      <w:r>
        <w:t xml:space="preserve">The </w:t>
      </w:r>
      <w:proofErr w:type="spellStart"/>
      <w:r>
        <w:t>Fischertechnik</w:t>
      </w:r>
      <w:proofErr w:type="spellEnd"/>
      <w:r>
        <w:t xml:space="preserve"> Smart Factory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w:t>
      </w:r>
      <w:r w:rsidRPr="003602D9">
        <w:lastRenderedPageBreak/>
        <w:t xml:space="preserve">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86F7415" w:rsidR="00456324" w:rsidRPr="003602D9" w:rsidRDefault="00474CF7" w:rsidP="00456324">
      <w:r>
        <w:rPr>
          <w:noProof/>
        </w:rPr>
        <w:drawing>
          <wp:anchor distT="0" distB="0" distL="114300" distR="114300" simplePos="0" relativeHeight="25166233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4">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factory</w:t>
      </w:r>
    </w:p>
    <w:p w14:paraId="591B4C31" w14:textId="643821A4" w:rsidR="00456324" w:rsidRDefault="00456324" w:rsidP="00456324">
      <w:pPr>
        <w:pStyle w:val="Beschriftung"/>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16DECFB3"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 This does not fulfil all the requirements of a factory in the context of Industry 4.0</w:t>
      </w:r>
      <w:r w:rsidR="008E6AF3">
        <w:t xml:space="preserve"> as described in the previous chapters</w:t>
      </w:r>
      <w:r>
        <w:t>. Therefore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24" w:name="_Toc138926475"/>
      <w:r>
        <w:t>RESULTS AND DISCUSSION</w:t>
      </w:r>
      <w:bookmarkEnd w:id="24"/>
    </w:p>
    <w:p w14:paraId="2601E55E" w14:textId="77777777" w:rsidR="004F213F" w:rsidRPr="004F213F" w:rsidRDefault="004F213F" w:rsidP="004F213F"/>
    <w:p w14:paraId="6D3DA983" w14:textId="29EB5411" w:rsidR="00291F46" w:rsidRDefault="00C21E70" w:rsidP="00E91398">
      <w:pPr>
        <w:pStyle w:val="berschrift2"/>
      </w:pPr>
      <w:bookmarkStart w:id="25" w:name="_Toc138926476"/>
      <w:r>
        <w:t xml:space="preserve">Dataflow from </w:t>
      </w:r>
      <w:r w:rsidR="00217311">
        <w:t>a</w:t>
      </w:r>
      <w:r>
        <w:t xml:space="preserve">utomation </w:t>
      </w:r>
      <w:r w:rsidR="00217311">
        <w:t>l</w:t>
      </w:r>
      <w:r>
        <w:t>evel to MES</w:t>
      </w:r>
      <w:bookmarkEnd w:id="25"/>
    </w:p>
    <w:p w14:paraId="55A72BB6" w14:textId="76D3FBBA"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823DBB">
        <w:t>z</w:t>
      </w:r>
      <w:r>
        <w:t>ed</w:t>
      </w:r>
      <w:proofErr w:type="spellEnd"/>
      <w:r>
        <w:t xml:space="preserve">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Beschriftung"/>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berschrift3"/>
      </w:pPr>
      <w:bookmarkStart w:id="26" w:name="_Toc138926477"/>
      <w:r>
        <w:lastRenderedPageBreak/>
        <w:t>Architecture of the connection between automation software and server</w:t>
      </w:r>
      <w:bookmarkEnd w:id="26"/>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21EC0CA4" w:rsidR="00C21E70" w:rsidRDefault="00C21E70" w:rsidP="00C21E70">
      <w:r>
        <w:t>When it comes to connecting the PLC to the OPCUA server there are three components that must be arranged and connected correctly.</w:t>
      </w:r>
      <w:r w:rsidR="00444D9C">
        <w:t xml:space="preserve"> </w:t>
      </w:r>
      <w:r>
        <w:t xml:space="preserve">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1874246B" w:rsidR="00C21E70" w:rsidRDefault="00000000" w:rsidP="00015AC4">
      <w:pPr>
        <w:pStyle w:val="Beschriftung"/>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688E162C"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2DF571DA" w:rsidR="004F213F" w:rsidRDefault="00500F6C" w:rsidP="00500F6C">
      <w:pPr>
        <w:pStyle w:val="Beschriftung"/>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p>
    <w:p w14:paraId="01C5FA34" w14:textId="2D228F1A" w:rsidR="00217311" w:rsidRDefault="00217311" w:rsidP="00217311">
      <w:pPr>
        <w:pStyle w:val="berschrift3"/>
      </w:pPr>
      <w:bookmarkStart w:id="27" w:name="_Toc138926478"/>
      <w:r>
        <w:t>Pull data from the server to the MES database</w:t>
      </w:r>
      <w:bookmarkEnd w:id="27"/>
    </w:p>
    <w:p w14:paraId="0480EBBF" w14:textId="650F9883"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xml:space="preserve">. Most of the fields here are predefined and there is no need to change them. But the connection string has to be modified to match the username and password of the </w:t>
      </w:r>
      <w:proofErr w:type="spellStart"/>
      <w:r>
        <w:t>Arcstone</w:t>
      </w:r>
      <w:proofErr w:type="spellEnd"/>
      <w:r>
        <w:t xml:space="preserve"> server.</w:t>
      </w:r>
    </w:p>
    <w:p w14:paraId="4F67559C" w14:textId="36A536D9" w:rsidR="007762A4" w:rsidRDefault="00474CF7" w:rsidP="007762A4">
      <w:pPr>
        <w:pStyle w:val="Beschriftung"/>
      </w:pPr>
      <w:r>
        <w:rPr>
          <w:noProof/>
        </w:rPr>
        <w:lastRenderedPageBreak/>
        <w:drawing>
          <wp:anchor distT="0" distB="0" distL="114300" distR="114300" simplePos="0" relativeHeight="251649024"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94C56E1" w:rsidR="007762A4" w:rsidRPr="007762A4" w:rsidRDefault="007762A4" w:rsidP="007762A4">
      <w:pPr>
        <w:pStyle w:val="Beschriftung"/>
      </w:pPr>
      <w:r>
        <w:lastRenderedPageBreak/>
        <w:t xml:space="preserve">Figure </w:t>
      </w:r>
      <w:r w:rsidR="00444D9C">
        <w:t>4</w:t>
      </w:r>
      <w:r>
        <w:t>.</w:t>
      </w:r>
      <w:r w:rsidR="00444D9C">
        <w:t>5</w:t>
      </w:r>
      <w:r>
        <w:t xml:space="preserve">: Source setup of </w:t>
      </w:r>
      <w:proofErr w:type="spellStart"/>
      <w:r>
        <w:t>arc.quire</w:t>
      </w:r>
      <w:proofErr w:type="spellEnd"/>
      <w:r>
        <w:t xml:space="preserve"> profile</w:t>
      </w:r>
      <w:r>
        <w:br w:type="page"/>
      </w:r>
      <w:r>
        <w:rPr>
          <w:noProof/>
        </w:rPr>
        <w:drawing>
          <wp:anchor distT="0" distB="0" distL="114300" distR="114300" simplePos="0" relativeHeight="251645952"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442C6D76" w:rsidR="007762A4" w:rsidRDefault="007762A4" w:rsidP="007762A4">
      <w:pPr>
        <w:pStyle w:val="Beschriftung"/>
        <w:rPr>
          <w:noProof/>
        </w:rPr>
      </w:pPr>
      <w:r>
        <w:rPr>
          <w:noProof/>
        </w:rPr>
        <w:lastRenderedPageBreak/>
        <w:drawing>
          <wp:anchor distT="0" distB="0" distL="114300" distR="114300" simplePos="0" relativeHeight="251646976"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xml:space="preserve">: Destination setup of </w:t>
      </w:r>
      <w:proofErr w:type="spellStart"/>
      <w:r>
        <w:t>arc.quire</w:t>
      </w:r>
      <w:proofErr w:type="spellEnd"/>
      <w:r>
        <w:t xml:space="preserve"> profile</w:t>
      </w:r>
      <w:r>
        <w:rPr>
          <w:noProof/>
        </w:rPr>
        <w:t xml:space="preserve"> </w:t>
      </w:r>
    </w:p>
    <w:p w14:paraId="62930911" w14:textId="40B39930"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4">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Beschriftung"/>
      </w:pPr>
      <w:r>
        <w:t xml:space="preserve">Figure </w:t>
      </w:r>
      <w:r w:rsidR="002B0F7D">
        <w:t>4</w:t>
      </w:r>
      <w:r>
        <w:t>.</w:t>
      </w:r>
      <w:r w:rsidR="002B0F7D">
        <w:t>7</w:t>
      </w:r>
      <w:r>
        <w:t>: Microsoft SQL Server Management Studio</w:t>
      </w:r>
    </w:p>
    <w:p w14:paraId="191080AA" w14:textId="112052DD" w:rsidR="007762A4" w:rsidRDefault="007762A4" w:rsidP="007762A4">
      <w:pPr>
        <w:pStyle w:val="berschrift3"/>
      </w:pPr>
      <w:bookmarkStart w:id="28" w:name="_Toc138926479"/>
      <w:r>
        <w:t>Access data inside the MES</w:t>
      </w:r>
      <w:bookmarkEnd w:id="28"/>
    </w:p>
    <w:p w14:paraId="71FDC6A7" w14:textId="1EB8955A" w:rsidR="007762A4" w:rsidRDefault="007762A4" w:rsidP="00500F6C">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w:t>
      </w:r>
      <w:r w:rsidR="002B0F7D">
        <w:t>f</w:t>
      </w:r>
      <w:r>
        <w:t xml:space="preserve">igure </w:t>
      </w:r>
      <w:r w:rsidR="002B0F7D">
        <w:t>4</w:t>
      </w:r>
      <w:r>
        <w:t>.</w:t>
      </w:r>
      <w:r w:rsidR="002B0F7D">
        <w:t>8</w:t>
      </w:r>
      <w:r>
        <w:t xml:space="preserve">. Insert a name, a short description and the connection string from the destination of the </w:t>
      </w:r>
      <w:proofErr w:type="spellStart"/>
      <w:r>
        <w:t>arc.quire</w:t>
      </w:r>
      <w:proofErr w:type="spellEnd"/>
      <w:r>
        <w:t xml:space="preserve"> profile that was created earlier.</w:t>
      </w:r>
    </w:p>
    <w:p w14:paraId="25116F25" w14:textId="2EFF3A70" w:rsidR="007762A4" w:rsidRDefault="007762A4" w:rsidP="007762A4">
      <w:pPr>
        <w:pStyle w:val="Beschriftung"/>
      </w:pPr>
      <w:r>
        <w:rPr>
          <w:noProof/>
        </w:rPr>
        <w:lastRenderedPageBreak/>
        <w:drawing>
          <wp:anchor distT="0" distB="0" distL="114300" distR="114300" simplePos="0" relativeHeight="251652096"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Beschriftung"/>
      </w:pPr>
      <w:r>
        <w:rPr>
          <w:noProof/>
        </w:rPr>
        <w:drawing>
          <wp:anchor distT="0" distB="0" distL="114300" distR="114300" simplePos="0" relativeHeight="251656192"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4441C32F" w:rsidR="007762A4" w:rsidRDefault="007762A4" w:rsidP="007762A4">
      <w:r>
        <w:t xml:space="preserve">For that purpose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Beschriftung"/>
      </w:pPr>
      <w:r>
        <w:rPr>
          <w:noProof/>
        </w:rPr>
        <w:drawing>
          <wp:anchor distT="0" distB="0" distL="114300" distR="114300" simplePos="0" relativeHeight="251651072"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p>
    <w:p w14:paraId="20C62376" w14:textId="32304176" w:rsidR="00FC58D8" w:rsidRDefault="00FC58D8" w:rsidP="00B2208C">
      <w:pPr>
        <w:pStyle w:val="berschrift2"/>
      </w:pPr>
      <w:bookmarkStart w:id="29" w:name="_Toc138926480"/>
      <w:r>
        <w:t>Creating the dashboard</w:t>
      </w:r>
      <w:bookmarkEnd w:id="29"/>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0C96FA09" w:rsidR="004758CB" w:rsidRDefault="00E94D6F" w:rsidP="00FC58D8">
      <w:r>
        <w:t xml:space="preserve">A summary of the sensor selection and their meaning for the states of the stations </w:t>
      </w:r>
      <w:proofErr w:type="spellStart"/>
      <w:r>
        <w:t>an</w:t>
      </w:r>
      <w:proofErr w:type="spellEnd"/>
      <w:r>
        <w:t xml:space="preserve"> the chutes can be found in the following </w:t>
      </w:r>
      <w:r w:rsidR="002B0F7D">
        <w:t>t</w:t>
      </w:r>
      <w:r>
        <w:t xml:space="preserve">able </w:t>
      </w:r>
      <w:r w:rsidR="002B0F7D">
        <w:t>4</w:t>
      </w:r>
      <w:r>
        <w:t>.</w:t>
      </w:r>
      <w:r w:rsidR="002B0F7D">
        <w:t>1</w:t>
      </w:r>
    </w:p>
    <w:p w14:paraId="70220AE5" w14:textId="6C07E240" w:rsidR="00E94D6F" w:rsidRDefault="00E94D6F" w:rsidP="00E94D6F">
      <w:pPr>
        <w:pStyle w:val="Beschriftung"/>
      </w:pPr>
      <w:r>
        <w:t xml:space="preserve">Table </w:t>
      </w:r>
      <w:r w:rsidR="002B0F7D">
        <w:t>4</w:t>
      </w:r>
      <w:r>
        <w:t>.</w:t>
      </w:r>
      <w:r w:rsidR="002B0F7D">
        <w:t>1</w:t>
      </w:r>
      <w:r>
        <w:t>: State of each station and the chutes</w:t>
      </w:r>
    </w:p>
    <w:tbl>
      <w:tblPr>
        <w:tblStyle w:val="Tabellenraster"/>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0376338" w:rsidR="002C7810" w:rsidRDefault="002C3AC6" w:rsidP="002C7810">
      <w:r>
        <w:rPr>
          <w:noProof/>
        </w:rPr>
        <w:drawing>
          <wp:anchor distT="0" distB="0" distL="114300" distR="114300" simplePos="0" relativeHeight="25166131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1E0D81AE" w:rsidR="002C7810" w:rsidRPr="000D7C49" w:rsidRDefault="002C7810" w:rsidP="002C7810">
      <w:pPr>
        <w:pStyle w:val="Beschriftung"/>
      </w:pPr>
      <w:r>
        <w:t xml:space="preserve">Figure </w:t>
      </w:r>
      <w:r w:rsidR="002B0F7D">
        <w:t>4</w:t>
      </w:r>
      <w:r>
        <w:t>.</w:t>
      </w:r>
      <w:r w:rsidR="002B0F7D">
        <w:t>11</w:t>
      </w:r>
      <w:r>
        <w:t>: Calculated field</w:t>
      </w:r>
    </w:p>
    <w:p w14:paraId="1AF2BB41" w14:textId="5454B12E"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Beschriftung"/>
      </w:pPr>
      <w:r>
        <w:t xml:space="preserve">Figure </w:t>
      </w:r>
      <w:r w:rsidR="002B0F7D">
        <w:t>4</w:t>
      </w:r>
      <w:r>
        <w:t>.</w:t>
      </w:r>
      <w:r w:rsidR="002B0F7D">
        <w:t>12</w:t>
      </w:r>
      <w:r>
        <w:t>: Dashboard</w:t>
      </w:r>
    </w:p>
    <w:p w14:paraId="38F460F5" w14:textId="3397B68B" w:rsidR="00E91398" w:rsidRDefault="00B2208C" w:rsidP="00B2208C">
      <w:pPr>
        <w:pStyle w:val="berschrift2"/>
      </w:pPr>
      <w:bookmarkStart w:id="30" w:name="_Toc138926481"/>
      <w:r>
        <w:t xml:space="preserve">How the </w:t>
      </w:r>
      <w:r w:rsidR="00FC58D8">
        <w:t>AI-</w:t>
      </w:r>
      <w:proofErr w:type="spellStart"/>
      <w:r>
        <w:t>Lernfabrik</w:t>
      </w:r>
      <w:proofErr w:type="spellEnd"/>
      <w:r>
        <w:t xml:space="preserve"> works</w:t>
      </w:r>
      <w:bookmarkEnd w:id="30"/>
    </w:p>
    <w:p w14:paraId="7A56AB33" w14:textId="0804B70E" w:rsidR="00BF2ED3"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berschrift3"/>
      </w:pPr>
      <w:bookmarkStart w:id="31" w:name="_Toc138926482"/>
      <w:r>
        <w:t>Applying the Neuronal Networks</w:t>
      </w:r>
      <w:bookmarkEnd w:id="31"/>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29A4F2E7" w:rsidR="006A1B94" w:rsidRDefault="006A1B94" w:rsidP="00B2208C">
      <w:r>
        <w:t xml:space="preserve">Notice that the </w:t>
      </w:r>
      <w:proofErr w:type="spellStart"/>
      <w:r>
        <w:t>Lernfabrik</w:t>
      </w:r>
      <w:proofErr w:type="spellEnd"/>
      <w:r>
        <w:t xml:space="preserve">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rsidR="002427C9">
        <w:t>.</w:t>
      </w:r>
      <w:r>
        <w:t xml:space="preserve"> More about this can be found in chapter 5.</w:t>
      </w:r>
    </w:p>
    <w:p w14:paraId="0CE0177F" w14:textId="5992D725" w:rsidR="00116119" w:rsidRDefault="00116119" w:rsidP="00116119">
      <w:pPr>
        <w:pStyle w:val="berschrift4"/>
      </w:pPr>
      <w:r>
        <w:lastRenderedPageBreak/>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in order for the </w:t>
      </w:r>
      <w:proofErr w:type="spellStart"/>
      <w:r>
        <w:t>Lernfabrik</w:t>
      </w:r>
      <w:proofErr w:type="spellEnd"/>
      <w:r>
        <w:t xml:space="preserve">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1AD1E145" w:rsidR="00B2208C" w:rsidRDefault="002C3AC6" w:rsidP="00B2208C">
      <w:pPr>
        <w:pStyle w:val="Beschriftung"/>
      </w:pPr>
      <w:r w:rsidRPr="00F24863">
        <w:rPr>
          <w:noProof/>
        </w:rPr>
        <w:drawing>
          <wp:anchor distT="0" distB="0" distL="114300" distR="114300" simplePos="0" relativeHeight="251648000"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1">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7504A0FA" w:rsidR="00B2208C" w:rsidRDefault="002C3AC6" w:rsidP="00B2208C">
      <w:pPr>
        <w:pStyle w:val="Beschriftung"/>
      </w:pPr>
      <w:r w:rsidRPr="00F24863">
        <w:rPr>
          <w:noProof/>
        </w:rPr>
        <w:drawing>
          <wp:anchor distT="0" distB="0" distL="114300" distR="114300" simplePos="0" relativeHeight="251650048"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2">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p>
    <w:p w14:paraId="11B48ECD" w14:textId="4FEB3702" w:rsidR="001A4F10" w:rsidRDefault="00B2208C" w:rsidP="00B2208C">
      <w:r>
        <w:lastRenderedPageBreak/>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Beschriftung"/>
      </w:pPr>
      <w:r>
        <w:t xml:space="preserve">Table </w:t>
      </w:r>
      <w:r w:rsidR="0096481B">
        <w:t>4</w:t>
      </w:r>
      <w:r>
        <w:t>.</w:t>
      </w:r>
      <w:r w:rsidR="0096481B">
        <w:t>2</w:t>
      </w:r>
      <w:r>
        <w:t>: Possible active state, code and target of each station</w:t>
      </w:r>
    </w:p>
    <w:tbl>
      <w:tblPr>
        <w:tblStyle w:val="Tabellenraster"/>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333329AA" w:rsidR="0096481B"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38973B82" w14:textId="0957DC72" w:rsidR="0096481B" w:rsidRDefault="0096481B" w:rsidP="0096481B">
      <w:pPr>
        <w:pStyle w:val="Beschriftung"/>
      </w:pPr>
      <w:r>
        <w:t>Table 4.3: Data</w:t>
      </w:r>
    </w:p>
    <w:tbl>
      <w:tblPr>
        <w:tblStyle w:val="Tabellenraster"/>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proofErr w:type="spellStart"/>
            <w:r w:rsidRPr="004173C3">
              <w:t>hbwstate</w:t>
            </w:r>
            <w:proofErr w:type="spellEnd"/>
          </w:p>
        </w:tc>
        <w:tc>
          <w:tcPr>
            <w:tcW w:w="385" w:type="pct"/>
            <w:textDirection w:val="btLr"/>
            <w:vAlign w:val="center"/>
          </w:tcPr>
          <w:p w14:paraId="4E89F8B5" w14:textId="60C90739" w:rsidR="008F035B" w:rsidRDefault="008F035B" w:rsidP="008F035B">
            <w:pPr>
              <w:ind w:left="113" w:right="113"/>
              <w:jc w:val="center"/>
            </w:pPr>
            <w:proofErr w:type="spellStart"/>
            <w:r w:rsidRPr="004173C3">
              <w:t>hbwcode</w:t>
            </w:r>
            <w:proofErr w:type="spellEnd"/>
          </w:p>
        </w:tc>
        <w:tc>
          <w:tcPr>
            <w:tcW w:w="385" w:type="pct"/>
            <w:textDirection w:val="btLr"/>
            <w:vAlign w:val="center"/>
          </w:tcPr>
          <w:p w14:paraId="1E171C9C" w14:textId="49219BF0" w:rsidR="008F035B" w:rsidRDefault="008F035B" w:rsidP="008F035B">
            <w:pPr>
              <w:ind w:left="113" w:right="113"/>
              <w:jc w:val="center"/>
            </w:pPr>
            <w:proofErr w:type="spellStart"/>
            <w:r w:rsidRPr="004173C3">
              <w:t>vgrstate</w:t>
            </w:r>
            <w:proofErr w:type="spellEnd"/>
          </w:p>
        </w:tc>
        <w:tc>
          <w:tcPr>
            <w:tcW w:w="385" w:type="pct"/>
            <w:textDirection w:val="btLr"/>
            <w:vAlign w:val="center"/>
          </w:tcPr>
          <w:p w14:paraId="77B152E0" w14:textId="6BA1B6F3" w:rsidR="008F035B" w:rsidRDefault="008F035B" w:rsidP="008F035B">
            <w:pPr>
              <w:ind w:left="113" w:right="113"/>
              <w:jc w:val="center"/>
            </w:pPr>
            <w:proofErr w:type="spellStart"/>
            <w:r w:rsidRPr="004173C3">
              <w:t>vgrcode</w:t>
            </w:r>
            <w:proofErr w:type="spellEnd"/>
          </w:p>
        </w:tc>
        <w:tc>
          <w:tcPr>
            <w:tcW w:w="385" w:type="pct"/>
            <w:textDirection w:val="btLr"/>
            <w:vAlign w:val="center"/>
          </w:tcPr>
          <w:p w14:paraId="1387770B" w14:textId="7CCDBF26" w:rsidR="008F035B" w:rsidRDefault="008F035B" w:rsidP="008F035B">
            <w:pPr>
              <w:ind w:left="113" w:right="113"/>
              <w:jc w:val="center"/>
            </w:pPr>
            <w:proofErr w:type="spellStart"/>
            <w:r w:rsidRPr="004173C3">
              <w:t>vgrtarget</w:t>
            </w:r>
            <w:proofErr w:type="spellEnd"/>
          </w:p>
        </w:tc>
        <w:tc>
          <w:tcPr>
            <w:tcW w:w="385" w:type="pct"/>
            <w:textDirection w:val="btLr"/>
            <w:vAlign w:val="center"/>
          </w:tcPr>
          <w:p w14:paraId="5CAE07DB" w14:textId="2990A693" w:rsidR="008F035B" w:rsidRDefault="008F035B" w:rsidP="008F035B">
            <w:pPr>
              <w:ind w:left="113" w:right="113"/>
              <w:jc w:val="center"/>
            </w:pPr>
            <w:proofErr w:type="spellStart"/>
            <w:r w:rsidRPr="004173C3">
              <w:t>mpostate</w:t>
            </w:r>
            <w:proofErr w:type="spellEnd"/>
          </w:p>
        </w:tc>
        <w:tc>
          <w:tcPr>
            <w:tcW w:w="385" w:type="pct"/>
            <w:textDirection w:val="btLr"/>
            <w:vAlign w:val="center"/>
          </w:tcPr>
          <w:p w14:paraId="2328D138" w14:textId="0667134A" w:rsidR="008F035B" w:rsidRDefault="008F035B" w:rsidP="008F035B">
            <w:pPr>
              <w:ind w:left="113" w:right="113"/>
              <w:jc w:val="center"/>
            </w:pPr>
            <w:proofErr w:type="spellStart"/>
            <w:r w:rsidRPr="004173C3">
              <w:t>mpocode</w:t>
            </w:r>
            <w:proofErr w:type="spellEnd"/>
          </w:p>
        </w:tc>
        <w:tc>
          <w:tcPr>
            <w:tcW w:w="385" w:type="pct"/>
            <w:textDirection w:val="btLr"/>
            <w:vAlign w:val="center"/>
          </w:tcPr>
          <w:p w14:paraId="68C56325" w14:textId="3237B0BE" w:rsidR="008F035B" w:rsidRDefault="008F035B" w:rsidP="008F035B">
            <w:pPr>
              <w:ind w:left="113" w:right="113"/>
              <w:jc w:val="center"/>
            </w:pPr>
            <w:proofErr w:type="spellStart"/>
            <w:r w:rsidRPr="004173C3">
              <w:t>sldstate</w:t>
            </w:r>
            <w:proofErr w:type="spellEnd"/>
          </w:p>
        </w:tc>
        <w:tc>
          <w:tcPr>
            <w:tcW w:w="385" w:type="pct"/>
            <w:textDirection w:val="btLr"/>
            <w:vAlign w:val="center"/>
          </w:tcPr>
          <w:p w14:paraId="7779615F" w14:textId="2CB35979" w:rsidR="008F035B" w:rsidRDefault="008F035B" w:rsidP="008F035B">
            <w:pPr>
              <w:ind w:left="113" w:right="113"/>
              <w:jc w:val="center"/>
            </w:pPr>
            <w:proofErr w:type="spellStart"/>
            <w:r w:rsidRPr="004173C3">
              <w:t>sldcode</w:t>
            </w:r>
            <w:proofErr w:type="spellEnd"/>
          </w:p>
        </w:tc>
        <w:tc>
          <w:tcPr>
            <w:tcW w:w="385" w:type="pct"/>
            <w:textDirection w:val="btLr"/>
            <w:vAlign w:val="center"/>
          </w:tcPr>
          <w:p w14:paraId="06997F0A" w14:textId="5E14044F"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49AB4A1F" w14:textId="4F3ECB5D" w:rsidR="008F035B" w:rsidRDefault="008F035B" w:rsidP="008F035B">
            <w:pPr>
              <w:ind w:left="113" w:right="113"/>
              <w:jc w:val="center"/>
            </w:pPr>
            <w:proofErr w:type="spellStart"/>
            <w:r w:rsidRPr="004173C3">
              <w:t>dsicode</w:t>
            </w:r>
            <w:proofErr w:type="spellEnd"/>
          </w:p>
        </w:tc>
        <w:tc>
          <w:tcPr>
            <w:tcW w:w="385" w:type="pct"/>
            <w:textDirection w:val="btLr"/>
            <w:vAlign w:val="center"/>
          </w:tcPr>
          <w:p w14:paraId="4B475689" w14:textId="66E2DA13"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0ACFA65B" w14:textId="753970AE" w:rsidR="008F035B" w:rsidRDefault="008F035B" w:rsidP="008F035B">
            <w:pPr>
              <w:ind w:left="113" w:right="113"/>
              <w:jc w:val="center"/>
            </w:pPr>
            <w:proofErr w:type="spellStart"/>
            <w:r w:rsidRPr="004173C3">
              <w:t>dsocode</w:t>
            </w:r>
            <w:proofErr w:type="spellEnd"/>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60AE7125" w:rsidR="00116119" w:rsidRDefault="00B2208C" w:rsidP="00B2208C">
      <w:r>
        <w:lastRenderedPageBreak/>
        <w:t>Next, every state that is possible during an ordering process has to be determined. This is achieved by sorting out all identical states, but only the consecutive ones</w:t>
      </w:r>
      <w:r w:rsidR="00116119">
        <w:t xml:space="preserve">, because one state can appear twice during the process. </w:t>
      </w:r>
      <w:r>
        <w:t>For example the initial state (0, 1, 0, 1, 0, 0, 1, 0, 1, 0, 1, 0, 1) is found twice in that list because it occurs at the beginning as well as at the end of a ordering process.</w:t>
      </w:r>
      <w:r w:rsidR="00116119">
        <w:t xml:space="preserve"> Next, all states that have a -1 in it are removed as they only occur before the stations are initialized. Then the remaining states have to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Processing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0,1,0,1,0,0,2,0,1,0,1,0,1,</w:t>
      </w:r>
      <w:r>
        <w:rPr>
          <w:rStyle w:val="HTMLCode"/>
          <w:rFonts w:ascii="Times New Roman" w:hAnsi="Times New Roman" w:cs="Times New Roman"/>
          <w:sz w:val="24"/>
          <w:szCs w:val="22"/>
        </w:rPr>
        <w:t>Processing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261EBC23" w:rsidR="00B2208C" w:rsidRDefault="00B2208C" w:rsidP="00B2208C">
      <w:r>
        <w:t xml:space="preserve">If two or more states are represented by the same data, they have to be summarized under one name. This happened twice in the previous </w:t>
      </w:r>
      <w:r w:rsidR="009B5584">
        <w:t>labelling,</w:t>
      </w:r>
      <w:r>
        <w:t xml:space="preserve"> so it has to be changed to a meaningful common name. Now there are </w:t>
      </w:r>
      <w:r w:rsidR="002100B5">
        <w:t>10</w:t>
      </w:r>
      <w:r>
        <w:t xml:space="preserve"> states left, which are easy to process in the model. </w:t>
      </w:r>
      <w:r w:rsidR="002100B5">
        <w:t xml:space="preserve">The states are </w:t>
      </w:r>
      <w:proofErr w:type="spellStart"/>
      <w:r w:rsidR="002100B5">
        <w:t>StorageOut</w:t>
      </w:r>
      <w:proofErr w:type="spellEnd"/>
      <w:r w:rsidR="002100B5">
        <w:t xml:space="preserve">, </w:t>
      </w:r>
      <w:proofErr w:type="spellStart"/>
      <w:r w:rsidR="002100B5">
        <w:t>TransportToMPO</w:t>
      </w:r>
      <w:proofErr w:type="spellEnd"/>
      <w:r w:rsidR="002100B5">
        <w:t xml:space="preserve">, Processing, Sorting, </w:t>
      </w:r>
      <w:proofErr w:type="spellStart"/>
      <w:r w:rsidR="002100B5">
        <w:t>OutputStation</w:t>
      </w:r>
      <w:proofErr w:type="spellEnd"/>
      <w:r w:rsidR="002100B5">
        <w:t xml:space="preserve">, Transport, </w:t>
      </w:r>
      <w:proofErr w:type="spellStart"/>
      <w:r w:rsidR="002100B5">
        <w:t>TransportToDSO</w:t>
      </w:r>
      <w:proofErr w:type="spellEnd"/>
      <w:r w:rsidR="002100B5">
        <w:t xml:space="preserve">, </w:t>
      </w:r>
      <w:proofErr w:type="spellStart"/>
      <w:r w:rsidR="002100B5">
        <w:t>TransportToHBW</w:t>
      </w:r>
      <w:proofErr w:type="spellEnd"/>
      <w:r w:rsidR="002100B5">
        <w:t xml:space="preserve">, </w:t>
      </w:r>
      <w:proofErr w:type="spellStart"/>
      <w:r w:rsidR="002100B5">
        <w:t>StorageIn</w:t>
      </w:r>
      <w:proofErr w:type="spellEnd"/>
      <w:r w:rsidR="002100B5">
        <w:t xml:space="preserve"> and Resting</w:t>
      </w:r>
    </w:p>
    <w:p w14:paraId="6FA3BE37" w14:textId="7DCCA8DD" w:rsidR="00E751E5" w:rsidRDefault="00E751E5" w:rsidP="00E751E5">
      <w:pPr>
        <w:pStyle w:val="berschrift4"/>
      </w:pPr>
      <w:r>
        <w:t>Create and 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78DD4934"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example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5A10EA62" w:rsidR="00BF2ED3" w:rsidRDefault="00BF2ED3" w:rsidP="00BF2ED3">
      <w:pPr>
        <w:pStyle w:val="Beschriftung"/>
      </w:pPr>
      <w:r>
        <w:rPr>
          <w:noProof/>
        </w:rPr>
        <w:lastRenderedPageBreak/>
        <w:drawing>
          <wp:anchor distT="0" distB="0" distL="114300" distR="114300" simplePos="0" relativeHeight="251644928"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p>
    <w:p w14:paraId="04626880" w14:textId="10D1EB1E"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ut the input data has to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7B8EE30B" w:rsidR="00B2208C" w:rsidRDefault="002C3AC6" w:rsidP="00B2208C">
      <w:pPr>
        <w:pStyle w:val="Beschriftung"/>
      </w:pPr>
      <w:r w:rsidRPr="00973647">
        <w:rPr>
          <w:noProof/>
        </w:rPr>
        <w:drawing>
          <wp:anchor distT="0" distB="0" distL="114300" distR="114300" simplePos="0" relativeHeight="25165312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lastRenderedPageBreak/>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32" w:name="_Toc138926483"/>
      <w:r>
        <w:t>CONCUSSION AND RECOMMENDATIONS</w:t>
      </w:r>
      <w:bookmarkEnd w:id="32"/>
    </w:p>
    <w:p w14:paraId="0AA7F7B9" w14:textId="47EF7756" w:rsidR="00621CEA" w:rsidRDefault="00482854" w:rsidP="00482854">
      <w:pPr>
        <w:pStyle w:val="berschrift2"/>
      </w:pPr>
      <w:bookmarkStart w:id="33" w:name="_Toc138926484"/>
      <w:r>
        <w:t>MES</w:t>
      </w:r>
      <w:bookmarkEnd w:id="33"/>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036FA6A"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example orders can be tracked, jobs can be scheduled and viewed, workflows can be created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556B2A3D"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r w:rsidR="00A205D3">
        <w:t>ar.quire</w:t>
      </w:r>
      <w:proofErr w:type="spellEnd"/>
      <w:r w:rsidR="00A205D3">
        <w:t xml:space="preserve">. The next step would be to connect the MES to an ERP, which can be done with </w:t>
      </w:r>
      <w:proofErr w:type="spellStart"/>
      <w:r w:rsidR="00A205D3">
        <w:t>arc.flow</w:t>
      </w:r>
      <w:proofErr w:type="spellEnd"/>
      <w:r w:rsidR="00A205D3">
        <w:t>.</w:t>
      </w:r>
    </w:p>
    <w:p w14:paraId="0EA969FB" w14:textId="77777777" w:rsidR="002038B7" w:rsidRDefault="00A205D3" w:rsidP="00482854">
      <w:r>
        <w:t xml:space="preserve">Moreover, there are improvements that can be done to the dashboard. Right now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5EFEA21E" w:rsidR="00A97B50" w:rsidRPr="00A97B50" w:rsidRDefault="00FC5E0C" w:rsidP="00A97B50">
      <w:pPr>
        <w:pStyle w:val="berschrift2"/>
      </w:pPr>
      <w:bookmarkStart w:id="34" w:name="_Toc138926485"/>
      <w:r w:rsidRPr="00614D2C">
        <w:t>Implementation Consulting</w:t>
      </w:r>
      <w:bookmarkEnd w:id="34"/>
    </w:p>
    <w:p w14:paraId="5C35DE66" w14:textId="3096DDA1" w:rsidR="00BC3205" w:rsidRDefault="00BC3205" w:rsidP="00B2208C">
      <w:r w:rsidRPr="00CF72FB">
        <w:t xml:space="preserve">This chapter </w:t>
      </w:r>
      <w:r>
        <w:t>conclude the project AI-Learning factory and give recommendations. To analyse if the project was conducted successfully all requirements must be fulfilled. After the literature review the AI-</w:t>
      </w:r>
      <w:proofErr w:type="spellStart"/>
      <w:r>
        <w:t>Lernfabrik</w:t>
      </w:r>
      <w:proofErr w:type="spellEnd"/>
      <w:r>
        <w:t xml:space="preserve"> course was attended and the task were performed. Based on that the workshop with a manual and task solutions were created. The working principle then was summarized to understand what one can learn from the course. </w:t>
      </w:r>
    </w:p>
    <w:p w14:paraId="61BC912D" w14:textId="19003E7D" w:rsidR="00BC3205" w:rsidRPr="00CF72FB" w:rsidRDefault="00000000" w:rsidP="00BC3205">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73C43ABD" w14:textId="1A1A5A9E" w:rsidR="00B2208C" w:rsidRPr="00614D2C" w:rsidRDefault="00B2208C" w:rsidP="00B2208C">
      <w:r w:rsidRPr="00614D2C">
        <w:t>.</w:t>
      </w:r>
    </w:p>
    <w:p w14:paraId="4A0E54AD" w14:textId="59E7B675" w:rsidR="00B2208C" w:rsidRPr="00614D2C" w:rsidRDefault="00B2208C" w:rsidP="00B2208C">
      <w:pPr>
        <w:pStyle w:val="Beschriftung"/>
      </w:pPr>
      <w:r w:rsidRPr="00614D2C">
        <w:lastRenderedPageBreak/>
        <w:t xml:space="preserve">Figure </w:t>
      </w:r>
      <w:r w:rsidR="00402B23">
        <w:t>5</w:t>
      </w:r>
      <w:r w:rsidRPr="00614D2C">
        <w:t>.</w:t>
      </w:r>
      <w:r w:rsidR="00402B23">
        <w:t>1</w:t>
      </w:r>
      <w:r w:rsidRPr="00614D2C">
        <w:t xml:space="preserve">: Controller </w:t>
      </w:r>
      <w:r w:rsidR="00560257">
        <w:t>o</w:t>
      </w:r>
      <w:r w:rsidRPr="00614D2C">
        <w:t xml:space="preserve">verview (Klein, M., </w:t>
      </w:r>
      <w:hyperlink r:id="rId46"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47F24FA0"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This is used for a web based remote 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5916DD86" w:rsidR="00B2208C" w:rsidRDefault="00B2208C" w:rsidP="00B2208C">
      <w:r>
        <w:t xml:space="preserve">In the following step the gripper puts the workpiece onto an </w:t>
      </w:r>
      <w:r w:rsidR="00560257">
        <w:t>colour</w:t>
      </w:r>
      <w:r>
        <w:t xml:space="preserve"> sensor. It detect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77777777" w:rsidR="00B2208C" w:rsidRDefault="00B2208C" w:rsidP="00B2208C">
      <w:r>
        <w:t xml:space="preserve">In the final step of the delivery station a NFC reader and writer tags the workpiece with the production information. This is important that the workpiece “knows” what </w:t>
      </w:r>
      <w:r>
        <w:lastRenderedPageBreak/>
        <w:t>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2464EBB2" w:rsidR="00B2208C" w:rsidRPr="006B6387" w:rsidRDefault="00B2208C" w:rsidP="00B2208C">
      <w:r>
        <w:t>The IoT-Gateway receives the data from the txt controller. The hardware used is a Raspberry PI</w:t>
      </w:r>
      <w:r w:rsidR="00560257">
        <w:t xml:space="preserve">, which </w:t>
      </w:r>
      <w:r>
        <w:t>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So this connection is crucial to hand the production information to the neuronal network.</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05B57D6" w14:textId="77777777" w:rsidR="000D4D72" w:rsidRDefault="000D4D72" w:rsidP="000A6C47">
      <w:pPr>
        <w:spacing w:line="240" w:lineRule="auto"/>
      </w:pPr>
      <w:r>
        <w:separator/>
      </w:r>
    </w:p>
  </w:endnote>
  <w:endnote w:type="continuationSeparator" w:id="0">
    <w:p w14:paraId="41E4BADC" w14:textId="77777777" w:rsidR="000D4D72" w:rsidRDefault="000D4D72"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EA90A5" w14:textId="77777777" w:rsidR="000D4D72" w:rsidRDefault="000D4D72" w:rsidP="000A6C47">
      <w:pPr>
        <w:spacing w:line="240" w:lineRule="auto"/>
      </w:pPr>
      <w:r>
        <w:separator/>
      </w:r>
    </w:p>
  </w:footnote>
  <w:footnote w:type="continuationSeparator" w:id="0">
    <w:p w14:paraId="32A27B61" w14:textId="77777777" w:rsidR="000D4D72" w:rsidRDefault="000D4D72"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proofState w:spelling="clean"/>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4568E"/>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4D72"/>
    <w:rsid w:val="000D6EA3"/>
    <w:rsid w:val="000D7C49"/>
    <w:rsid w:val="000E2930"/>
    <w:rsid w:val="000F743E"/>
    <w:rsid w:val="0011431D"/>
    <w:rsid w:val="001153AC"/>
    <w:rsid w:val="00116119"/>
    <w:rsid w:val="001177C6"/>
    <w:rsid w:val="001259D2"/>
    <w:rsid w:val="00130B66"/>
    <w:rsid w:val="001326B9"/>
    <w:rsid w:val="00133B3D"/>
    <w:rsid w:val="00143703"/>
    <w:rsid w:val="001473D9"/>
    <w:rsid w:val="00160E08"/>
    <w:rsid w:val="00160ED5"/>
    <w:rsid w:val="00161204"/>
    <w:rsid w:val="001633B7"/>
    <w:rsid w:val="00181EC3"/>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62A3"/>
    <w:rsid w:val="00291F46"/>
    <w:rsid w:val="00294F56"/>
    <w:rsid w:val="002A576B"/>
    <w:rsid w:val="002B0F7D"/>
    <w:rsid w:val="002B7576"/>
    <w:rsid w:val="002C3AC6"/>
    <w:rsid w:val="002C7810"/>
    <w:rsid w:val="002D0E03"/>
    <w:rsid w:val="002D13E0"/>
    <w:rsid w:val="0030487E"/>
    <w:rsid w:val="0031304C"/>
    <w:rsid w:val="00324141"/>
    <w:rsid w:val="0034072F"/>
    <w:rsid w:val="003431AE"/>
    <w:rsid w:val="00350999"/>
    <w:rsid w:val="00366306"/>
    <w:rsid w:val="003801E8"/>
    <w:rsid w:val="00380566"/>
    <w:rsid w:val="0038337A"/>
    <w:rsid w:val="003862B3"/>
    <w:rsid w:val="00386A8B"/>
    <w:rsid w:val="003A207B"/>
    <w:rsid w:val="003A21EF"/>
    <w:rsid w:val="003A2EF6"/>
    <w:rsid w:val="003A4795"/>
    <w:rsid w:val="003B53A1"/>
    <w:rsid w:val="00402B23"/>
    <w:rsid w:val="004069DA"/>
    <w:rsid w:val="00416099"/>
    <w:rsid w:val="00422279"/>
    <w:rsid w:val="00444D9C"/>
    <w:rsid w:val="004523B6"/>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40BFA"/>
    <w:rsid w:val="00555F79"/>
    <w:rsid w:val="0055624A"/>
    <w:rsid w:val="00560257"/>
    <w:rsid w:val="00572B86"/>
    <w:rsid w:val="00573E6A"/>
    <w:rsid w:val="00574D1C"/>
    <w:rsid w:val="0058067E"/>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21CEA"/>
    <w:rsid w:val="0066096E"/>
    <w:rsid w:val="00660EB1"/>
    <w:rsid w:val="00670B11"/>
    <w:rsid w:val="006A1B94"/>
    <w:rsid w:val="006A665E"/>
    <w:rsid w:val="006C399B"/>
    <w:rsid w:val="006D45A7"/>
    <w:rsid w:val="006D45E9"/>
    <w:rsid w:val="006E297B"/>
    <w:rsid w:val="006F51B3"/>
    <w:rsid w:val="00722D1F"/>
    <w:rsid w:val="0072539E"/>
    <w:rsid w:val="00725E44"/>
    <w:rsid w:val="007360BF"/>
    <w:rsid w:val="007454EE"/>
    <w:rsid w:val="007762A4"/>
    <w:rsid w:val="0078376F"/>
    <w:rsid w:val="00787CD8"/>
    <w:rsid w:val="00792A85"/>
    <w:rsid w:val="007A0A28"/>
    <w:rsid w:val="007B0673"/>
    <w:rsid w:val="007C1A9F"/>
    <w:rsid w:val="007E27F5"/>
    <w:rsid w:val="00806DE4"/>
    <w:rsid w:val="00817ECB"/>
    <w:rsid w:val="00823DBB"/>
    <w:rsid w:val="00887E0D"/>
    <w:rsid w:val="0089694E"/>
    <w:rsid w:val="008C02DA"/>
    <w:rsid w:val="008C73FA"/>
    <w:rsid w:val="008D6881"/>
    <w:rsid w:val="008E6AF3"/>
    <w:rsid w:val="008F035B"/>
    <w:rsid w:val="009077AF"/>
    <w:rsid w:val="00913F52"/>
    <w:rsid w:val="0092173B"/>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E63AA"/>
    <w:rsid w:val="009F188E"/>
    <w:rsid w:val="009F2412"/>
    <w:rsid w:val="00A15CD8"/>
    <w:rsid w:val="00A205D3"/>
    <w:rsid w:val="00A52DE9"/>
    <w:rsid w:val="00A55AF9"/>
    <w:rsid w:val="00A62B8F"/>
    <w:rsid w:val="00A93DA9"/>
    <w:rsid w:val="00A97B50"/>
    <w:rsid w:val="00AC4CC2"/>
    <w:rsid w:val="00AC5498"/>
    <w:rsid w:val="00B13D73"/>
    <w:rsid w:val="00B2208C"/>
    <w:rsid w:val="00B42342"/>
    <w:rsid w:val="00B448D7"/>
    <w:rsid w:val="00B45F83"/>
    <w:rsid w:val="00B66F66"/>
    <w:rsid w:val="00B84D09"/>
    <w:rsid w:val="00B95FA8"/>
    <w:rsid w:val="00BB7E5D"/>
    <w:rsid w:val="00BC3205"/>
    <w:rsid w:val="00BC6DF7"/>
    <w:rsid w:val="00BD0CB6"/>
    <w:rsid w:val="00BD2E89"/>
    <w:rsid w:val="00BD6BF4"/>
    <w:rsid w:val="00BE6E36"/>
    <w:rsid w:val="00BF2ED3"/>
    <w:rsid w:val="00BF501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D03CCC"/>
    <w:rsid w:val="00D04E94"/>
    <w:rsid w:val="00D508DD"/>
    <w:rsid w:val="00D63894"/>
    <w:rsid w:val="00D6645B"/>
    <w:rsid w:val="00D679C4"/>
    <w:rsid w:val="00D82AEF"/>
    <w:rsid w:val="00DA150B"/>
    <w:rsid w:val="00DB654E"/>
    <w:rsid w:val="00DC6230"/>
    <w:rsid w:val="00DE4020"/>
    <w:rsid w:val="00E27AD6"/>
    <w:rsid w:val="00E33C1A"/>
    <w:rsid w:val="00E40691"/>
    <w:rsid w:val="00E4245C"/>
    <w:rsid w:val="00E46995"/>
    <w:rsid w:val="00E606D7"/>
    <w:rsid w:val="00E72212"/>
    <w:rsid w:val="00E751E5"/>
    <w:rsid w:val="00E753D2"/>
    <w:rsid w:val="00E91398"/>
    <w:rsid w:val="00E93CCC"/>
    <w:rsid w:val="00E94D6F"/>
    <w:rsid w:val="00E95A95"/>
    <w:rsid w:val="00EA29C3"/>
    <w:rsid w:val="00EA7FB1"/>
    <w:rsid w:val="00EB34A5"/>
    <w:rsid w:val="00EB4CB6"/>
    <w:rsid w:val="00EB54EB"/>
    <w:rsid w:val="00EB7292"/>
    <w:rsid w:val="00EC0DA4"/>
    <w:rsid w:val="00EC5BD6"/>
    <w:rsid w:val="00EC7CCB"/>
    <w:rsid w:val="00EE0A3D"/>
    <w:rsid w:val="00EE29CC"/>
    <w:rsid w:val="00EF06FA"/>
    <w:rsid w:val="00F151CB"/>
    <w:rsid w:val="00F36132"/>
    <w:rsid w:val="00F54889"/>
    <w:rsid w:val="00F62CA0"/>
    <w:rsid w:val="00F65786"/>
    <w:rsid w:val="00F738C0"/>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 w:type="character" w:customStyle="1" w:styleId="hgkelc">
    <w:name w:val="hgkelc"/>
    <w:basedOn w:val="Absatz-Standardschriftart"/>
    <w:rsid w:val="00573E6A"/>
  </w:style>
  <w:style w:type="character" w:styleId="HTMLCode">
    <w:name w:val="HTML Code"/>
    <w:basedOn w:val="Absatz-Standardschriftart"/>
    <w:uiPriority w:val="99"/>
    <w:semiHidden/>
    <w:unhideWhenUsed/>
    <w:rsid w:val="00116119"/>
    <w:rPr>
      <w:rFonts w:ascii="Courier New" w:eastAsia="Times New Roman" w:hAnsi="Courier New" w:cs="Courier New"/>
      <w:sz w:val="20"/>
      <w:szCs w:val="20"/>
    </w:rPr>
  </w:style>
  <w:style w:type="paragraph" w:customStyle="1" w:styleId="Code">
    <w:name w:val="Code"/>
    <w:basedOn w:val="Standard"/>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116119"/>
    <w:rPr>
      <w:rFonts w:ascii="Consolas" w:hAnsi="Consolas"/>
      <w:color w:val="000000" w:themeColor="text1"/>
      <w:shd w:val="clear" w:color="auto" w:fill="F5F5F5"/>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07/relationships/hdphoto" Target="media/hdphoto2.wdp"/><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s-albsig.de/studienangebot/wissenschaftliche-weiterbildung/osteraktion/osteraktion-12-lernfabrik/?sword_list%5B0%5D=lernfabrik&amp;no_cache=1" TargetMode="Externa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63</Pages>
  <Words>11258</Words>
  <Characters>64172</Characters>
  <Application>Microsoft Office Word</Application>
  <DocSecurity>0</DocSecurity>
  <Lines>534</Lines>
  <Paragraphs>150</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75280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 H</cp:lastModifiedBy>
  <cp:revision>70</cp:revision>
  <dcterms:created xsi:type="dcterms:W3CDTF">2017-12-17T04:51:00Z</dcterms:created>
  <dcterms:modified xsi:type="dcterms:W3CDTF">2023-06-29T09:26:00Z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